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 xml:space="preserve">Allegato 2 al </w:t>
      </w:r>
      <w:r w:rsidR="00FD2C75">
        <w:rPr>
          <w:rFonts w:asciiTheme="majorHAnsi" w:hAnsiTheme="majorHAnsi" w:cstheme="majorHAnsi"/>
          <w:b/>
          <w:sz w:val="24"/>
          <w:szCs w:val="24"/>
        </w:rPr>
        <w:t>Bando di Gara</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r w:rsidRPr="00034030">
        <w:rPr>
          <w:rStyle w:val="Caratterenotaapidipagina"/>
          <w:rFonts w:asciiTheme="majorHAnsi" w:hAnsiTheme="majorHAnsi" w:cstheme="majorHAnsi"/>
          <w:b/>
          <w:sz w:val="24"/>
          <w:szCs w:val="24"/>
        </w:rPr>
        <w:t xml:space="preserve"> - </w:t>
      </w:r>
      <w:r w:rsidRPr="00034030">
        <w:rPr>
          <w:rStyle w:val="Caratterenotaapidipagina"/>
          <w:rFonts w:asciiTheme="majorHAnsi" w:hAnsiTheme="majorHAnsi" w:cstheme="majorHAnsi"/>
          <w:b/>
          <w:sz w:val="24"/>
          <w:szCs w:val="24"/>
          <w:vertAlign w:val="baseline"/>
        </w:rPr>
        <w:t>CONCORRENTE</w:t>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CF6B4F" w:rsidRPr="00034030" w:rsidRDefault="004A5C0D">
      <w:pPr>
        <w:widowControl/>
        <w:spacing w:line="276" w:lineRule="auto"/>
        <w:jc w:val="center"/>
        <w:rPr>
          <w:rFonts w:asciiTheme="majorHAnsi" w:hAnsiTheme="majorHAnsi" w:cstheme="majorHAnsi"/>
        </w:rPr>
      </w:pPr>
      <w:bookmarkStart w:id="6" w:name="OLE_LINK2"/>
      <w:bookmarkStart w:id="7" w:name="OLE_LINK21"/>
      <w:bookmarkEnd w:id="4"/>
      <w:bookmarkEnd w:id="5"/>
      <w:bookmarkEnd w:id="3"/>
      <w:bookmarkEnd w:id="1"/>
      <w:bookmarkEnd w:id="0"/>
      <w:r w:rsidRPr="00034030">
        <w:rPr>
          <w:rFonts w:asciiTheme="majorHAnsi" w:hAnsiTheme="majorHAnsi" w:cstheme="majorHAnsi"/>
          <w:b/>
          <w:sz w:val="24"/>
          <w:szCs w:val="24"/>
        </w:rPr>
        <w:t xml:space="preserve">PROCEDURA </w:t>
      </w:r>
      <w:r w:rsidR="00FD2C75">
        <w:rPr>
          <w:rFonts w:asciiTheme="majorHAnsi" w:hAnsiTheme="majorHAnsi" w:cstheme="majorHAnsi"/>
          <w:b/>
          <w:sz w:val="24"/>
          <w:szCs w:val="24"/>
        </w:rPr>
        <w:t xml:space="preserve">APERTA </w:t>
      </w:r>
      <w:r w:rsidR="00FD2C75" w:rsidRPr="00290AD5">
        <w:rPr>
          <w:rFonts w:asciiTheme="majorHAnsi" w:hAnsiTheme="majorHAnsi" w:cstheme="majorHAnsi"/>
          <w:b/>
          <w:sz w:val="24"/>
          <w:szCs w:val="24"/>
        </w:rPr>
        <w:t>AI SENSI DE</w:t>
      </w:r>
      <w:r w:rsidR="00FD2C75">
        <w:rPr>
          <w:rFonts w:asciiTheme="majorHAnsi" w:hAnsiTheme="majorHAnsi" w:cstheme="majorHAnsi"/>
          <w:b/>
          <w:sz w:val="24"/>
          <w:szCs w:val="24"/>
        </w:rPr>
        <w:t xml:space="preserve">GLI </w:t>
      </w:r>
      <w:r w:rsidR="00FD2C75" w:rsidRPr="00290AD5">
        <w:rPr>
          <w:rFonts w:asciiTheme="majorHAnsi" w:hAnsiTheme="majorHAnsi" w:cstheme="majorHAnsi"/>
          <w:b/>
          <w:sz w:val="24"/>
          <w:szCs w:val="24"/>
        </w:rPr>
        <w:t>ART</w:t>
      </w:r>
      <w:r w:rsidR="00FD2C75">
        <w:rPr>
          <w:rFonts w:asciiTheme="majorHAnsi" w:hAnsiTheme="majorHAnsi" w:cstheme="majorHAnsi"/>
          <w:b/>
          <w:sz w:val="24"/>
          <w:szCs w:val="24"/>
        </w:rPr>
        <w:t>T</w:t>
      </w:r>
      <w:r w:rsidR="00FD2C75" w:rsidRPr="00290AD5">
        <w:rPr>
          <w:rFonts w:asciiTheme="majorHAnsi" w:hAnsiTheme="majorHAnsi" w:cstheme="majorHAnsi"/>
          <w:b/>
          <w:sz w:val="24"/>
          <w:szCs w:val="24"/>
        </w:rPr>
        <w:t>.</w:t>
      </w:r>
      <w:r w:rsidR="00FD2C75">
        <w:rPr>
          <w:rFonts w:asciiTheme="majorHAnsi" w:hAnsiTheme="majorHAnsi" w:cstheme="majorHAnsi"/>
          <w:b/>
          <w:sz w:val="24"/>
          <w:szCs w:val="24"/>
        </w:rPr>
        <w:t xml:space="preserve"> 60 E</w:t>
      </w:r>
      <w:r w:rsidR="00FD2C75" w:rsidRPr="00290AD5">
        <w:rPr>
          <w:rFonts w:asciiTheme="majorHAnsi" w:hAnsiTheme="majorHAnsi" w:cstheme="majorHAnsi"/>
          <w:b/>
          <w:sz w:val="24"/>
          <w:szCs w:val="24"/>
        </w:rPr>
        <w:t xml:space="preserve"> 36, COMMA </w:t>
      </w:r>
      <w:r w:rsidR="00FD2C75">
        <w:rPr>
          <w:rFonts w:asciiTheme="majorHAnsi" w:hAnsiTheme="majorHAnsi" w:cstheme="majorHAnsi"/>
          <w:b/>
          <w:sz w:val="24"/>
          <w:szCs w:val="24"/>
        </w:rPr>
        <w:t>9</w:t>
      </w:r>
      <w:r w:rsidR="00FD2C75" w:rsidRPr="00290AD5">
        <w:rPr>
          <w:rFonts w:asciiTheme="majorHAnsi" w:hAnsiTheme="majorHAnsi" w:cstheme="majorHAnsi"/>
          <w:b/>
          <w:sz w:val="24"/>
          <w:szCs w:val="24"/>
        </w:rPr>
        <w:t xml:space="preserve">, DEL D. LGS. 50/2016 </w:t>
      </w:r>
      <w:r w:rsidR="00FD2C75">
        <w:rPr>
          <w:rFonts w:asciiTheme="majorHAnsi" w:hAnsiTheme="majorHAnsi" w:cstheme="majorHAnsi"/>
          <w:b/>
          <w:sz w:val="24"/>
          <w:szCs w:val="24"/>
        </w:rPr>
        <w:t>PER L’AFFIDAMENTO DEI LAVORI DI AMPLIAMENTO DEL CIMITERO DI NOCETOLO DI GATTATICO</w:t>
      </w:r>
      <w:r w:rsidR="00FD2C75" w:rsidRPr="00290AD5">
        <w:rPr>
          <w:rFonts w:asciiTheme="majorHAnsi" w:hAnsiTheme="majorHAnsi" w:cstheme="majorHAnsi"/>
          <w:b/>
          <w:sz w:val="24"/>
          <w:szCs w:val="24"/>
        </w:rPr>
        <w:t xml:space="preserve"> </w:t>
      </w:r>
      <w:r w:rsidR="00034030" w:rsidRPr="00290AD5">
        <w:rPr>
          <w:rFonts w:asciiTheme="majorHAnsi" w:hAnsiTheme="majorHAnsi" w:cstheme="majorHAnsi"/>
          <w:b/>
          <w:sz w:val="24"/>
          <w:szCs w:val="24"/>
        </w:rPr>
        <w:t>(RE).</w:t>
      </w:r>
    </w:p>
    <w:p w:rsidR="00CF6B4F" w:rsidRPr="00034030" w:rsidRDefault="00CF6B4F">
      <w:pPr>
        <w:widowControl/>
        <w:spacing w:line="276" w:lineRule="auto"/>
        <w:jc w:val="center"/>
        <w:rPr>
          <w:rFonts w:asciiTheme="majorHAnsi" w:hAnsiTheme="majorHAnsi" w:cstheme="majorHAnsi"/>
          <w:b/>
          <w:bCs/>
          <w:sz w:val="24"/>
          <w:szCs w:val="24"/>
        </w:rPr>
      </w:pPr>
    </w:p>
    <w:p w:rsidR="00CF6B4F" w:rsidRPr="00034030" w:rsidRDefault="00FD2C75">
      <w:pPr>
        <w:widowControl/>
        <w:spacing w:line="276" w:lineRule="auto"/>
        <w:jc w:val="center"/>
        <w:rPr>
          <w:rFonts w:asciiTheme="majorHAnsi" w:hAnsiTheme="majorHAnsi" w:cstheme="majorHAnsi"/>
          <w:b/>
          <w:sz w:val="24"/>
          <w:szCs w:val="24"/>
        </w:rPr>
      </w:pPr>
      <w:r w:rsidRPr="00034030">
        <w:rPr>
          <w:rFonts w:asciiTheme="majorHAnsi" w:hAnsiTheme="majorHAnsi" w:cstheme="majorHAnsi"/>
          <w:b/>
          <w:sz w:val="24"/>
          <w:szCs w:val="24"/>
        </w:rPr>
        <w:t>CIG: 7</w:t>
      </w:r>
      <w:r w:rsidRPr="00971E59">
        <w:rPr>
          <w:rFonts w:asciiTheme="majorHAnsi" w:hAnsiTheme="majorHAnsi" w:cstheme="majorHAnsi"/>
          <w:b/>
          <w:sz w:val="24"/>
          <w:szCs w:val="24"/>
        </w:rPr>
        <w:t>68661073B</w:t>
      </w:r>
      <w:r>
        <w:rPr>
          <w:rFonts w:asciiTheme="majorHAnsi" w:hAnsiTheme="majorHAnsi" w:cstheme="majorHAnsi"/>
          <w:b/>
          <w:sz w:val="24"/>
          <w:szCs w:val="24"/>
        </w:rPr>
        <w:t xml:space="preserve">   -   CUP: </w:t>
      </w:r>
      <w:r w:rsidRPr="00971E59">
        <w:rPr>
          <w:rFonts w:asciiTheme="majorHAnsi" w:hAnsiTheme="majorHAnsi" w:cstheme="majorHAnsi"/>
          <w:b/>
          <w:sz w:val="24"/>
          <w:szCs w:val="24"/>
        </w:rPr>
        <w:t>G65I17000080004</w:t>
      </w:r>
    </w:p>
    <w:p w:rsidR="00CF6B4F" w:rsidRPr="00034030" w:rsidRDefault="00CF6B4F">
      <w:pPr>
        <w:pStyle w:val="Titolo6"/>
        <w:ind w:left="360" w:right="0"/>
        <w:rPr>
          <w:rFonts w:asciiTheme="majorHAnsi" w:eastAsia="Arial Unicode MS" w:hAnsiTheme="majorHAnsi" w:cstheme="majorHAnsi"/>
          <w:b w:val="0"/>
          <w:bCs/>
          <w:sz w:val="24"/>
          <w:szCs w:val="24"/>
        </w:rPr>
      </w:pPr>
    </w:p>
    <w:p w:rsidR="00CF6B4F" w:rsidRPr="00034030" w:rsidRDefault="00CF6B4F">
      <w:pPr>
        <w:rPr>
          <w:rFonts w:asciiTheme="majorHAnsi" w:eastAsia="Arial Unicode MS" w:hAnsiTheme="majorHAnsi" w:cstheme="majorHAnsi"/>
          <w:sz w:val="24"/>
          <w:szCs w:val="24"/>
        </w:rPr>
      </w:pPr>
    </w:p>
    <w:bookmarkEnd w:id="6"/>
    <w:bookmarkEnd w:id="7"/>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 xml:space="preserve">Premesso che quanto di seguito dichiarato è reso ai sensi degli articoli 46 e 47 del D.P.R. 445/2000 e </w:t>
      </w:r>
      <w:proofErr w:type="spellStart"/>
      <w:r w:rsidRPr="00034030">
        <w:rPr>
          <w:rFonts w:asciiTheme="majorHAnsi" w:hAnsiTheme="majorHAnsi" w:cstheme="majorHAnsi"/>
          <w:sz w:val="24"/>
          <w:szCs w:val="24"/>
        </w:rPr>
        <w:t>s.m.i.</w:t>
      </w:r>
      <w:proofErr w:type="spellEnd"/>
      <w:r w:rsidRPr="00034030">
        <w:rPr>
          <w:rFonts w:asciiTheme="majorHAnsi" w:hAnsiTheme="majorHAnsi" w:cstheme="majorHAnsi"/>
          <w:sz w:val="24"/>
          <w:szCs w:val="24"/>
        </w:rPr>
        <w:t>,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8"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w:t>
      </w:r>
      <w:proofErr w:type="spellStart"/>
      <w:r w:rsidR="00B22C1A" w:rsidRPr="00290AD5">
        <w:rPr>
          <w:rFonts w:asciiTheme="majorHAnsi" w:hAnsiTheme="majorHAnsi" w:cstheme="majorHAnsi"/>
        </w:rPr>
        <w:t>a</w:t>
      </w:r>
      <w:proofErr w:type="spellEnd"/>
      <w:r w:rsidR="00B22C1A" w:rsidRPr="00290AD5">
        <w:rPr>
          <w:rFonts w:asciiTheme="majorHAnsi" w:hAnsiTheme="majorHAnsi" w:cstheme="majorHAnsi"/>
        </w:rPr>
        <w:t xml:space="preserve">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8"/>
    <w:p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rsidR="00CF6B4F" w:rsidRPr="00034030" w:rsidRDefault="00CF6B4F">
      <w:pPr>
        <w:pStyle w:val="sche3"/>
        <w:widowControl/>
        <w:ind w:left="360"/>
        <w:jc w:val="center"/>
        <w:rPr>
          <w:rFonts w:asciiTheme="majorHAnsi" w:hAnsiTheme="majorHAnsi" w:cstheme="majorHAnsi"/>
          <w:sz w:val="24"/>
          <w:szCs w:val="24"/>
          <w:u w:val="single"/>
        </w:rPr>
      </w:pPr>
    </w:p>
    <w:p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t xml:space="preserve">1) L’operatore economico dichiara i dati identificativi (nome, cognome, data e luogo di nascita, codice fiscale, comune di residenza, ruolo ricoperto), dei soggetti di cui all’art. 80, comma </w:t>
      </w:r>
      <w:r w:rsidRPr="00034030">
        <w:rPr>
          <w:rFonts w:asciiTheme="majorHAnsi" w:eastAsia="Tahoma" w:hAnsiTheme="majorHAnsi" w:cstheme="majorHAnsi"/>
          <w:szCs w:val="24"/>
        </w:rPr>
        <w:lastRenderedPageBreak/>
        <w:t>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del Codice, ovvero indica la banca dati ufficiale o il pubblico registro da cui i medesimi possono essere ricavati in modo aggiornato alla data di presentazione dell’offerta</w:t>
      </w:r>
      <w:r w:rsidRPr="003A3044">
        <w:rPr>
          <w:rFonts w:asciiTheme="majorHAnsi" w:eastAsia="Tahoma" w:hAnsiTheme="majorHAnsi" w:cstheme="majorHAnsi"/>
          <w:szCs w:val="24"/>
          <w:vertAlign w:val="superscript"/>
        </w:rPr>
        <w:footnoteReference w:id="3"/>
      </w:r>
      <w:r w:rsidRPr="00034030">
        <w:rPr>
          <w:rFonts w:asciiTheme="majorHAnsi" w:eastAsia="Tahoma" w:hAnsiTheme="majorHAnsi" w:cstheme="majorHAnsi"/>
          <w:szCs w:val="24"/>
        </w:rPr>
        <w:t>. Indicare anche i soggetti cessati dalla carica nell’anno antecedente la data di pubblicazione del bando di gara (data cessazione e carica ricoperta fino alla cessazione):</w:t>
      </w:r>
    </w:p>
    <w:p w:rsidR="00CF6B4F" w:rsidRPr="00034030" w:rsidRDefault="00B50BEC">
      <w:pPr>
        <w:pStyle w:val="Standard"/>
        <w:widowControl w:val="0"/>
        <w:tabs>
          <w:tab w:val="left" w:pos="1384"/>
          <w:tab w:val="left" w:pos="1645"/>
          <w:tab w:val="left" w:pos="2637"/>
        </w:tabs>
        <w:spacing w:line="360" w:lineRule="auto"/>
        <w:ind w:left="1361"/>
        <w:jc w:val="both"/>
        <w:rPr>
          <w:rFonts w:asciiTheme="majorHAnsi" w:hAnsiTheme="majorHAnsi" w:cstheme="majorHAnsi"/>
        </w:rPr>
      </w:pPr>
      <w:bookmarkStart w:id="9" w:name="_Hlk529258939"/>
      <w:r>
        <w:rPr>
          <w:rFonts w:asciiTheme="majorHAnsi" w:hAnsiTheme="majorHAnsi" w:cstheme="maj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9"/>
      <w:r>
        <w:rPr>
          <w:rFonts w:asciiTheme="majorHAnsi" w:hAnsiTheme="majorHAnsi" w:cstheme="majorHAnsi"/>
        </w:rPr>
        <w:t>;</w:t>
      </w:r>
    </w:p>
    <w:p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pPr>
        <w:pStyle w:val="Standard"/>
        <w:tabs>
          <w:tab w:val="left" w:pos="1645"/>
          <w:tab w:val="left" w:pos="2637"/>
        </w:tabs>
        <w:spacing w:line="360" w:lineRule="auto"/>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2) I soggetti di cui all’art. 80, comma 3</w:t>
      </w:r>
      <w:r w:rsidRPr="00034030">
        <w:rPr>
          <w:rFonts w:asciiTheme="majorHAnsi" w:hAnsiTheme="majorHAnsi" w:cstheme="majorHAnsi"/>
          <w:vertAlign w:val="superscript"/>
        </w:rPr>
        <w:t>2</w:t>
      </w:r>
      <w:r w:rsidRPr="00034030">
        <w:rPr>
          <w:rFonts w:asciiTheme="majorHAnsi" w:eastAsia="Tahoma" w:hAnsiTheme="majorHAnsi" w:cstheme="majorHAnsi"/>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B50BEC">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 xml:space="preserve">. b-bis) del </w:t>
      </w:r>
      <w:proofErr w:type="gramStart"/>
      <w:r w:rsidRPr="00034030">
        <w:rPr>
          <w:rFonts w:asciiTheme="majorHAnsi" w:eastAsia="Tahoma" w:hAnsiTheme="majorHAnsi" w:cstheme="majorHAnsi"/>
          <w:szCs w:val="24"/>
        </w:rPr>
        <w:t xml:space="preserve">Codice:   </w:t>
      </w:r>
      <w:proofErr w:type="gramEnd"/>
      <w:r w:rsidRPr="00034030">
        <w:rPr>
          <w:rFonts w:asciiTheme="majorHAnsi" w:hAnsiTheme="majorHAnsi" w:cstheme="majorHAnsi"/>
          <w:szCs w:val="24"/>
        </w:rPr>
        <w:t xml:space="preserve">  </w:t>
      </w:r>
      <w:r w:rsidR="00B50BEC">
        <w:rPr>
          <w:rFonts w:asciiTheme="majorHAnsi" w:hAnsiTheme="majorHAnsi" w:cstheme="majorHAnsi"/>
          <w:szCs w:val="24"/>
        </w:rPr>
        <w:t xml:space="preserve">    </w:t>
      </w:r>
      <w:bookmarkStart w:id="10" w:name="_Hlk529258981"/>
      <w:r w:rsidR="00B50BEC">
        <w:rPr>
          <w:rFonts w:asciiTheme="majorHAnsi" w:hAnsiTheme="majorHAnsi" w:cstheme="majorHAnsi"/>
          <w:szCs w:val="24"/>
        </w:rPr>
        <w:sym w:font="Symbol" w:char="F0F0"/>
      </w:r>
      <w:bookmarkEnd w:id="10"/>
      <w:r w:rsidRPr="00034030">
        <w:rPr>
          <w:rFonts w:asciiTheme="majorHAnsi" w:hAnsiTheme="majorHAnsi" w:cstheme="majorHAnsi"/>
          <w:szCs w:val="24"/>
        </w:rPr>
        <w:t xml:space="preserve">   SI          </w:t>
      </w:r>
      <w:r w:rsidR="00B50BEC">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1" w:name="_Hlk529258997"/>
      <w:r w:rsidR="00B50BEC" w:rsidRPr="00B50BEC">
        <w:rPr>
          <w:rFonts w:asciiTheme="majorHAnsi" w:eastAsia="Tahoma" w:hAnsiTheme="majorHAnsi" w:cstheme="majorHAnsi"/>
          <w:szCs w:val="24"/>
        </w:rPr>
        <w:t>_____________ _________________________________________________________________________</w:t>
      </w:r>
      <w:bookmarkEnd w:id="11"/>
      <w:r w:rsidRP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i dati identificativi delle persone condannate: </w:t>
      </w:r>
      <w:bookmarkStart w:id="12"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2"/>
      <w:r w:rsid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se stabilita direttamente nella sentenza di condanna, la durata della pena accessoria: </w:t>
      </w:r>
      <w:r w:rsidR="004A5C0D" w:rsidRPr="00034030">
        <w:rPr>
          <w:rFonts w:asciiTheme="majorHAnsi" w:eastAsia="Tahoma" w:hAnsiTheme="majorHAnsi" w:cstheme="majorHAnsi"/>
          <w:szCs w:val="24"/>
        </w:rPr>
        <w:lastRenderedPageBreak/>
        <w:t>durata del periodo di esclusione</w:t>
      </w:r>
      <w:r w:rsidR="00B50BEC">
        <w:rPr>
          <w:rFonts w:asciiTheme="majorHAnsi" w:eastAsia="Tahoma" w:hAnsiTheme="majorHAnsi" w:cstheme="majorHAnsi"/>
          <w:szCs w:val="24"/>
        </w:rPr>
        <w:t xml:space="preserve"> </w:t>
      </w:r>
      <w:bookmarkStart w:id="13" w:name="_Hlk529259407"/>
      <w:r w:rsidR="00B50BEC">
        <w:rPr>
          <w:rFonts w:asciiTheme="majorHAnsi" w:eastAsia="Tahoma" w:hAnsiTheme="majorHAnsi" w:cstheme="majorHAnsi"/>
          <w:szCs w:val="24"/>
        </w:rPr>
        <w:t>________________________________________________</w:t>
      </w:r>
      <w:bookmarkEnd w:id="13"/>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CF6B4F" w:rsidRPr="00034030" w:rsidRDefault="004A5C0D">
      <w:pPr>
        <w:pStyle w:val="Standard"/>
        <w:tabs>
          <w:tab w:val="left" w:pos="1645"/>
          <w:tab w:val="left" w:pos="2637"/>
        </w:tabs>
        <w:spacing w:line="360" w:lineRule="auto"/>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3) I soggetti di cui all’art. 80, comma 3</w:t>
      </w:r>
      <w:r w:rsidRPr="00034030">
        <w:rPr>
          <w:rFonts w:asciiTheme="majorHAnsi" w:hAnsiTheme="majorHAnsi" w:cstheme="majorHAnsi"/>
          <w:vertAlign w:val="superscript"/>
        </w:rPr>
        <w:footnoteReference w:id="4"/>
      </w:r>
      <w:r w:rsidRPr="00034030">
        <w:rPr>
          <w:rFonts w:asciiTheme="majorHAnsi" w:eastAsia="Tahoma" w:hAnsiTheme="majorHAnsi" w:cstheme="majorHAnsi"/>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Pr="00034030" w:rsidRDefault="004A5C0D">
      <w:pPr>
        <w:pStyle w:val="Standard"/>
        <w:widowControl w:val="0"/>
        <w:tabs>
          <w:tab w:val="left" w:pos="1588"/>
          <w:tab w:val="left" w:pos="2580"/>
        </w:tabs>
        <w:spacing w:line="360" w:lineRule="auto"/>
        <w:ind w:left="1304"/>
        <w:jc w:val="both"/>
        <w:rPr>
          <w:rFonts w:asciiTheme="majorHAnsi" w:eastAsia="Tahoma" w:hAnsiTheme="majorHAnsi" w:cstheme="majorHAnsi"/>
          <w:szCs w:val="24"/>
        </w:rPr>
      </w:pPr>
      <w:r w:rsidRPr="00034030">
        <w:rPr>
          <w:rFonts w:asciiTheme="majorHAnsi" w:hAnsiTheme="majorHAnsi" w:cstheme="majorHAnsi"/>
        </w:rPr>
        <w:t>- Ogni altro delitto da cui derivi, quale pena accessoria, l’incapacità di contrattare con la pubblica amministrazione (Art. 80, comma 1, let</w:t>
      </w:r>
      <w:r w:rsidR="0015468F">
        <w:rPr>
          <w:rFonts w:asciiTheme="majorHAnsi" w:hAnsiTheme="majorHAnsi" w:cstheme="majorHAnsi"/>
        </w:rPr>
        <w:t>t</w:t>
      </w:r>
      <w:r w:rsidRPr="00034030">
        <w:rPr>
          <w:rFonts w:asciiTheme="majorHAnsi" w:hAnsiTheme="majorHAnsi" w:cstheme="majorHAnsi"/>
        </w:rPr>
        <w:t xml:space="preserve">. g) del </w:t>
      </w:r>
      <w:proofErr w:type="gramStart"/>
      <w:r w:rsidRPr="00034030">
        <w:rPr>
          <w:rFonts w:asciiTheme="majorHAnsi" w:hAnsiTheme="majorHAnsi" w:cstheme="majorHAnsi"/>
        </w:rPr>
        <w:t xml:space="preserve">Codice:   </w:t>
      </w:r>
      <w:proofErr w:type="gramEnd"/>
      <w:r w:rsidRPr="00034030">
        <w:rPr>
          <w:rFonts w:asciiTheme="majorHAnsi" w:hAnsiTheme="majorHAnsi" w:cstheme="majorHAnsi"/>
        </w:rPr>
        <w:t xml:space="preserve">   </w:t>
      </w:r>
      <w:bookmarkStart w:id="14" w:name="_Hlk529259427"/>
      <w:r w:rsidR="00FB6FB6">
        <w:rPr>
          <w:rFonts w:asciiTheme="majorHAnsi" w:hAnsiTheme="majorHAnsi" w:cstheme="majorHAnsi"/>
          <w:szCs w:val="24"/>
        </w:rPr>
        <w:sym w:font="Symbol" w:char="F0F0"/>
      </w:r>
      <w:bookmarkEnd w:id="14"/>
      <w:r w:rsidRPr="00034030">
        <w:rPr>
          <w:rFonts w:asciiTheme="majorHAnsi" w:hAnsiTheme="majorHAnsi" w:cstheme="majorHAnsi"/>
        </w:rPr>
        <w:t xml:space="preserve">   SI          </w:t>
      </w:r>
      <w:r w:rsidR="00FB6FB6">
        <w:rPr>
          <w:rFonts w:asciiTheme="majorHAnsi" w:hAnsiTheme="majorHAnsi" w:cstheme="majorHAnsi"/>
          <w:szCs w:val="24"/>
        </w:rPr>
        <w:sym w:font="Symbol" w:char="F0F0"/>
      </w:r>
      <w:r w:rsidRPr="00034030">
        <w:rPr>
          <w:rFonts w:asciiTheme="majorHAnsi" w:hAnsiTheme="majorHAnsi" w:cstheme="majorHAnsi"/>
        </w:rPr>
        <w:t xml:space="preserve">   NO</w:t>
      </w:r>
    </w:p>
    <w:p w:rsidR="00CF6B4F" w:rsidRPr="00034030" w:rsidRDefault="00CF6B4F">
      <w:pPr>
        <w:pStyle w:val="Standard"/>
        <w:widowControl w:val="0"/>
        <w:tabs>
          <w:tab w:val="left" w:pos="-14476"/>
          <w:tab w:val="left" w:pos="-13484"/>
        </w:tabs>
        <w:spacing w:line="360" w:lineRule="auto"/>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034030" w:rsidRDefault="004A5C0D">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FB6FB6">
        <w:rPr>
          <w:rFonts w:asciiTheme="majorHAnsi" w:eastAsia="Tahoma" w:hAnsiTheme="majorHAnsi" w:cstheme="majorHAnsi"/>
          <w:szCs w:val="24"/>
        </w:rPr>
        <w:t xml:space="preserve"> </w:t>
      </w:r>
      <w:bookmarkStart w:id="15" w:name="_Hlk529259444"/>
      <w:r w:rsidR="00FB6FB6">
        <w:rPr>
          <w:rFonts w:asciiTheme="majorHAnsi" w:eastAsia="Tahoma" w:hAnsiTheme="majorHAnsi" w:cstheme="majorHAnsi"/>
          <w:szCs w:val="24"/>
        </w:rPr>
        <w:t>______________ _________________________________________________________________________</w:t>
      </w:r>
      <w:bookmarkEnd w:id="15"/>
      <w:r w:rsidR="00FB6FB6">
        <w:rPr>
          <w:rFonts w:asciiTheme="majorHAnsi" w:eastAsia="Tahoma" w:hAnsiTheme="majorHAnsi" w:cstheme="majorHAnsi"/>
          <w:szCs w:val="24"/>
        </w:rPr>
        <w:t>;</w:t>
      </w:r>
    </w:p>
    <w:p w:rsidR="00CF6B4F" w:rsidRPr="00034030" w:rsidRDefault="00CF6B4F">
      <w:pPr>
        <w:pStyle w:val="Standard"/>
        <w:widowControl w:val="0"/>
        <w:tabs>
          <w:tab w:val="left" w:pos="-14476"/>
          <w:tab w:val="left" w:pos="-13484"/>
        </w:tabs>
        <w:spacing w:line="360" w:lineRule="auto"/>
        <w:ind w:left="1304"/>
        <w:jc w:val="both"/>
        <w:rPr>
          <w:rFonts w:asciiTheme="majorHAnsi" w:hAnsiTheme="majorHAnsi" w:cstheme="majorHAnsi"/>
        </w:rPr>
      </w:pPr>
    </w:p>
    <w:p w:rsidR="00FB6FB6" w:rsidRPr="00FB6FB6" w:rsidRDefault="004A5C0D" w:rsidP="00FB6FB6">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FB6FB6">
        <w:rPr>
          <w:rFonts w:asciiTheme="majorHAnsi" w:eastAsia="Tahoma" w:hAnsiTheme="majorHAnsi" w:cstheme="majorHAnsi"/>
          <w:szCs w:val="24"/>
        </w:rPr>
        <w:t xml:space="preserve">i dati identificativi delle persone condannate: </w:t>
      </w:r>
      <w:bookmarkStart w:id="16" w:name="_Hlk529259454"/>
      <w:r w:rsidR="00FB6FB6" w:rsidRPr="00FB6FB6">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_____________________________________________________________________________________________________________________________________________________________________________________________________________________________</w:t>
      </w:r>
      <w:bookmarkEnd w:id="16"/>
      <w:r w:rsidR="00FB6FB6" w:rsidRPr="00FB6FB6">
        <w:rPr>
          <w:rFonts w:asciiTheme="majorHAnsi" w:eastAsia="Tahoma" w:hAnsiTheme="majorHAnsi" w:cstheme="majorHAnsi"/>
          <w:szCs w:val="24"/>
        </w:rPr>
        <w:t>;</w:t>
      </w:r>
    </w:p>
    <w:p w:rsidR="00FB6FB6" w:rsidRDefault="00FB6FB6" w:rsidP="00FB6FB6">
      <w:pPr>
        <w:pStyle w:val="Paragrafoelenco"/>
        <w:rPr>
          <w:rFonts w:asciiTheme="majorHAnsi" w:eastAsia="Tahoma" w:hAnsiTheme="majorHAnsi" w:cstheme="majorHAnsi"/>
          <w:szCs w:val="24"/>
        </w:rPr>
      </w:pPr>
    </w:p>
    <w:p w:rsidR="00CF6B4F" w:rsidRPr="00034030" w:rsidRDefault="004A5C0D">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se stabilita direttamente nella sentenza di condanna, la durata della pena accessoria: durata del periodo di esclusione</w:t>
      </w:r>
      <w:r w:rsidR="00FB6FB6">
        <w:rPr>
          <w:rFonts w:asciiTheme="majorHAnsi" w:eastAsia="Tahoma" w:hAnsiTheme="majorHAnsi" w:cstheme="majorHAnsi"/>
          <w:szCs w:val="24"/>
        </w:rPr>
        <w:t xml:space="preserve"> </w:t>
      </w:r>
      <w:bookmarkStart w:id="17" w:name="_Hlk529259518"/>
      <w:r w:rsidR="00FB6FB6">
        <w:rPr>
          <w:rFonts w:asciiTheme="majorHAnsi" w:eastAsia="Tahoma" w:hAnsiTheme="majorHAnsi" w:cstheme="majorHAnsi"/>
          <w:szCs w:val="24"/>
        </w:rPr>
        <w:t>_______________________________________________</w:t>
      </w:r>
      <w:bookmarkEnd w:id="17"/>
      <w:r w:rsidR="00FB6FB6">
        <w:rPr>
          <w:rFonts w:asciiTheme="majorHAnsi" w:eastAsia="Tahoma" w:hAnsiTheme="majorHAnsi" w:cstheme="majorHAnsi"/>
          <w:szCs w:val="24"/>
        </w:rPr>
        <w:t>;</w:t>
      </w:r>
    </w:p>
    <w:p w:rsidR="00CF6B4F" w:rsidRPr="00034030" w:rsidRDefault="00CF6B4F">
      <w:pPr>
        <w:pStyle w:val="Standard"/>
        <w:widowControl w:val="0"/>
        <w:tabs>
          <w:tab w:val="left" w:pos="-31226"/>
        </w:tabs>
        <w:ind w:left="454"/>
        <w:jc w:val="both"/>
        <w:rPr>
          <w:rFonts w:asciiTheme="majorHAnsi" w:hAnsiTheme="majorHAnsi" w:cstheme="majorHAnsi"/>
        </w:rPr>
      </w:pPr>
    </w:p>
    <w:p w:rsidR="00CF6B4F" w:rsidRPr="00034030" w:rsidRDefault="00CF6B4F">
      <w:pPr>
        <w:pStyle w:val="Standard"/>
        <w:widowControl w:val="0"/>
        <w:tabs>
          <w:tab w:val="left" w:pos="-31226"/>
        </w:tabs>
        <w:ind w:left="454"/>
        <w:jc w:val="both"/>
        <w:rPr>
          <w:rFonts w:asciiTheme="majorHAnsi" w:hAnsiTheme="majorHAnsi" w:cstheme="majorHAnsi"/>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(art. 80 comma 2 e comma 5, lett. f), f-bis), f-ter), g), h), i), l), m), del D. Lgs. 50/2016)</w:t>
      </w:r>
      <w:r w:rsidRPr="00034030">
        <w:rPr>
          <w:rFonts w:asciiTheme="majorHAnsi" w:eastAsia="Tahoma" w:hAnsiTheme="majorHAnsi" w:cstheme="majorHAnsi"/>
          <w:b/>
          <w:szCs w:val="24"/>
        </w:rPr>
        <w:t>:</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Pr="00034030"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lastRenderedPageBreak/>
        <w:t xml:space="preserve"> Sussistono a carico dei soggetti indicati al comma 3</w:t>
      </w:r>
      <w:r w:rsidRPr="00034030">
        <w:rPr>
          <w:rFonts w:asciiTheme="majorHAnsi" w:eastAsia="Tahoma" w:hAnsiTheme="majorHAnsi" w:cstheme="majorHAnsi"/>
          <w:szCs w:val="24"/>
          <w:vertAlign w:val="superscript"/>
        </w:rPr>
        <w:t>4</w:t>
      </w:r>
      <w:r w:rsidRPr="00034030">
        <w:rPr>
          <w:rFonts w:asciiTheme="majorHAnsi" w:eastAsia="Tahoma" w:hAnsiTheme="majorHAnsi" w:cstheme="majorHAnsi"/>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CF6B4F" w:rsidRPr="00034030" w:rsidRDefault="004A5C0D">
      <w:pPr>
        <w:pStyle w:val="Standard"/>
        <w:tabs>
          <w:tab w:val="left" w:pos="1588"/>
          <w:tab w:val="left" w:pos="2580"/>
        </w:tabs>
        <w:ind w:left="1304"/>
        <w:jc w:val="both"/>
        <w:rPr>
          <w:rFonts w:asciiTheme="majorHAnsi" w:eastAsia="Tahoma" w:hAnsiTheme="majorHAnsi" w:cstheme="majorHAnsi"/>
          <w:szCs w:val="24"/>
        </w:rPr>
      </w:pPr>
      <w:r w:rsidRPr="00034030">
        <w:rPr>
          <w:rFonts w:asciiTheme="majorHAnsi" w:hAnsiTheme="majorHAnsi" w:cstheme="majorHAnsi"/>
        </w:rPr>
        <w:t xml:space="preserve">            </w:t>
      </w:r>
      <w:bookmarkStart w:id="18" w:name="_Hlk529259553"/>
      <w:r w:rsidR="00FB6FB6">
        <w:rPr>
          <w:rFonts w:asciiTheme="majorHAnsi" w:hAnsiTheme="majorHAnsi" w:cstheme="majorHAnsi"/>
          <w:szCs w:val="24"/>
        </w:rPr>
        <w:sym w:font="Symbol" w:char="F0F0"/>
      </w:r>
      <w:bookmarkEnd w:id="18"/>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Pr="00034030" w:rsidRDefault="004A5C0D">
      <w:pPr>
        <w:pStyle w:val="Standard"/>
        <w:tabs>
          <w:tab w:val="left" w:pos="1588"/>
          <w:tab w:val="left" w:pos="2580"/>
        </w:tabs>
        <w:ind w:left="1304"/>
        <w:jc w:val="both"/>
        <w:rPr>
          <w:rFonts w:asciiTheme="majorHAnsi" w:eastAsia="Tahoma" w:hAnsiTheme="majorHAnsi" w:cstheme="majorHAnsi"/>
          <w:szCs w:val="24"/>
        </w:rPr>
      </w:pPr>
      <w:r w:rsidRPr="00034030">
        <w:rPr>
          <w:rFonts w:asciiTheme="majorHAnsi" w:eastAsia="Tahoma" w:hAnsiTheme="majorHAnsi" w:cstheme="majorHAnsi"/>
          <w:szCs w:val="24"/>
        </w:rPr>
        <w:t>L’operatore economico si trova in una delle seguenti situazioni?</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E’ stato soggetto alla sanzione interdittiva di cui all'</w:t>
      </w:r>
      <w:hyperlink r:id="rId7" w:anchor="09" w:history="1">
        <w:r w:rsidRPr="00034030">
          <w:rPr>
            <w:rStyle w:val="Collegamentoipertestuale"/>
            <w:rFonts w:asciiTheme="majorHAnsi" w:eastAsia="Tahoma" w:hAnsiTheme="majorHAnsi" w:cstheme="majorHAnsi"/>
            <w:color w:val="auto"/>
            <w:szCs w:val="24"/>
            <w:u w:val="none"/>
          </w:rPr>
          <w:t>articolo 9, comma 2, lettera c) del decreto legislativo 8 giugno 2001, n. 231</w:t>
        </w:r>
      </w:hyperlink>
      <w:r w:rsidRPr="00034030">
        <w:rPr>
          <w:rFonts w:asciiTheme="majorHAnsi" w:eastAsia="Tahoma" w:hAnsiTheme="majorHAnsi" w:cstheme="majorHAnsi"/>
          <w:szCs w:val="24"/>
        </w:rPr>
        <w:t xml:space="preserve"> o ad altra sanzione che comporta il divieto di contrarre con la pubblica amministrazione, compresi i provvedimenti interdittivi di cui all'</w:t>
      </w:r>
      <w:hyperlink r:id="rId8" w:anchor="014" w:history="1">
        <w:r w:rsidRPr="00034030">
          <w:rPr>
            <w:rStyle w:val="Collegamentoipertestuale"/>
            <w:rFonts w:asciiTheme="majorHAnsi" w:eastAsia="Tahoma" w:hAnsiTheme="majorHAnsi" w:cstheme="majorHAnsi"/>
            <w:color w:val="auto"/>
            <w:szCs w:val="24"/>
            <w:u w:val="none"/>
          </w:rPr>
          <w:t>articolo 14 del decreto legislativo 9 aprile 2008, n. 81</w:t>
        </w:r>
      </w:hyperlink>
      <w:r w:rsidRPr="00034030">
        <w:rPr>
          <w:rFonts w:asciiTheme="majorHAnsi" w:eastAsia="Tahoma" w:hAnsiTheme="majorHAnsi" w:cstheme="majorHAnsi"/>
          <w:szCs w:val="24"/>
        </w:rPr>
        <w:t xml:space="preserve"> (Articolo 80, comma 5, lettera </w:t>
      </w:r>
      <w:r w:rsidRPr="00034030">
        <w:rPr>
          <w:rFonts w:asciiTheme="majorHAnsi" w:eastAsia="Tahoma" w:hAnsiTheme="majorHAnsi" w:cstheme="majorHAnsi"/>
          <w:i/>
          <w:szCs w:val="24"/>
        </w:rPr>
        <w:t>f)</w:t>
      </w:r>
      <w:r w:rsidRPr="00034030">
        <w:rPr>
          <w:rFonts w:asciiTheme="majorHAnsi" w:eastAsia="Tahoma" w:hAnsiTheme="majorHAnsi" w:cstheme="majorHAnsi"/>
          <w:szCs w:val="24"/>
        </w:rPr>
        <w:t xml:space="preserve"> (Art. 80, comma 5, lettera f-bis)?:</w:t>
      </w: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Ha presentato nella procedura di gara in corso o negli affidamenti di subappalti documentazione o dichiarazioni non veritiere (Art. 80, comma 5, lettera f-bis</w:t>
      </w:r>
      <w:proofErr w:type="gramStart"/>
      <w:r w:rsidRPr="00034030">
        <w:rPr>
          <w:rFonts w:asciiTheme="majorHAnsi" w:eastAsia="Tahoma" w:hAnsiTheme="majorHAnsi" w:cstheme="majorHAnsi"/>
          <w:szCs w:val="24"/>
        </w:rPr>
        <w:t>)?:</w:t>
      </w:r>
      <w:proofErr w:type="gramEnd"/>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CF6B4F">
      <w:pPr>
        <w:pStyle w:val="Standard"/>
        <w:widowControl w:val="0"/>
        <w:tabs>
          <w:tab w:val="left" w:pos="-14476"/>
          <w:tab w:val="left" w:pos="-13484"/>
        </w:tabs>
        <w:ind w:left="1304"/>
        <w:jc w:val="both"/>
        <w:rPr>
          <w:rFonts w:asciiTheme="majorHAnsi" w:hAnsiTheme="majorHAnsi" w:cstheme="majorHAnsi"/>
          <w:szCs w:val="24"/>
        </w:rPr>
      </w:pPr>
    </w:p>
    <w:p w:rsidR="00CF6B4F" w:rsidRPr="00034030"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w:t>
      </w:r>
      <w:r w:rsidRPr="00034030">
        <w:rPr>
          <w:rFonts w:asciiTheme="majorHAnsi" w:eastAsia="Tahoma" w:hAnsiTheme="majorHAnsi" w:cstheme="majorHAnsi"/>
        </w:rPr>
        <w:t>iscritto nel casellario informatico tenuto dall'Osservatorio dell'ANAC per aver presentato false dichiarazioni o falsa documentazione ai fini del rilascio dell'attestazione di qualificazione, per il periodo durante il quale perdura l'iscrizione</w:t>
      </w:r>
      <w:r w:rsidRPr="00034030">
        <w:rPr>
          <w:rFonts w:asciiTheme="majorHAnsi" w:eastAsia="Tahoma" w:hAnsiTheme="majorHAnsi" w:cstheme="majorHAnsi"/>
          <w:szCs w:val="24"/>
        </w:rPr>
        <w:t xml:space="preserve"> (Art. 80, comma 5, lettera g)?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                    In caso di risposta affermativa indicare il periodo per il quale perdura l’iscrizione</w:t>
      </w:r>
      <w:r w:rsidR="00FB6FB6">
        <w:rPr>
          <w:rFonts w:asciiTheme="majorHAnsi" w:eastAsia="Tahoma" w:hAnsiTheme="majorHAnsi" w:cstheme="majorHAnsi"/>
          <w:szCs w:val="24"/>
        </w:rPr>
        <w:t xml:space="preserve"> </w:t>
      </w:r>
      <w:bookmarkStart w:id="19" w:name="_Hlk529259626"/>
      <w:r w:rsidR="00FB6FB6">
        <w:rPr>
          <w:rFonts w:asciiTheme="majorHAnsi" w:eastAsia="Tahoma" w:hAnsiTheme="majorHAnsi" w:cstheme="majorHAnsi"/>
          <w:szCs w:val="24"/>
        </w:rPr>
        <w:t>_________________________________________</w:t>
      </w:r>
      <w:bookmarkEnd w:id="19"/>
      <w:r w:rsidR="00FB6FB6">
        <w:rPr>
          <w:rFonts w:asciiTheme="majorHAnsi" w:eastAsia="Tahoma" w:hAnsiTheme="majorHAnsi" w:cstheme="majorHAnsi"/>
          <w:szCs w:val="24"/>
        </w:rPr>
        <w:t>;</w:t>
      </w:r>
    </w:p>
    <w:p w:rsidR="00CF6B4F" w:rsidRPr="00034030" w:rsidRDefault="00CF6B4F">
      <w:pPr>
        <w:pStyle w:val="Standard"/>
        <w:widowControl w:val="0"/>
        <w:tabs>
          <w:tab w:val="left" w:pos="-14476"/>
          <w:tab w:val="left" w:pos="-13484"/>
        </w:tabs>
        <w:spacing w:line="276" w:lineRule="auto"/>
        <w:ind w:left="1304"/>
        <w:jc w:val="both"/>
        <w:rPr>
          <w:rFonts w:asciiTheme="majorHAnsi" w:hAnsiTheme="majorHAnsi" w:cstheme="majorHAnsi"/>
        </w:rPr>
      </w:pPr>
    </w:p>
    <w:p w:rsidR="00CF6B4F" w:rsidRPr="00034030"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h</w:t>
      </w:r>
      <w:r w:rsidRPr="00034030">
        <w:rPr>
          <w:rFonts w:asciiTheme="majorHAnsi" w:eastAsia="Tahoma" w:hAnsiTheme="majorHAnsi" w:cstheme="majorHAnsi"/>
        </w:rPr>
        <w:t>a violato il divieto di intestazione fiduciaria di cui all'</w:t>
      </w:r>
      <w:hyperlink r:id="rId9" w:anchor="17" w:history="1">
        <w:r w:rsidRPr="00034030">
          <w:rPr>
            <w:rFonts w:asciiTheme="majorHAnsi" w:eastAsia="Tahoma" w:hAnsiTheme="majorHAnsi" w:cstheme="majorHAnsi"/>
            <w:color w:val="000000"/>
          </w:rPr>
          <w:t>articolo 17 della legge 19 marzo 1990, n. 55</w:t>
        </w:r>
      </w:hyperlink>
      <w:r w:rsidRPr="00034030">
        <w:rPr>
          <w:rFonts w:asciiTheme="majorHAnsi" w:eastAsia="Tahoma" w:hAnsiTheme="majorHAnsi" w:cstheme="majorHAnsi"/>
        </w:rPr>
        <w:t xml:space="preserve">. </w:t>
      </w:r>
      <w:r w:rsidRPr="00034030">
        <w:rPr>
          <w:rFonts w:asciiTheme="majorHAnsi" w:eastAsia="Tahoma" w:hAnsiTheme="majorHAnsi" w:cstheme="majorHAnsi"/>
          <w:szCs w:val="24"/>
        </w:rPr>
        <w:t xml:space="preserve">(Art. 80, comma 5, lettera h)?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476"/>
          <w:tab w:val="left" w:pos="-13484"/>
        </w:tabs>
        <w:ind w:left="1304"/>
        <w:jc w:val="both"/>
        <w:rPr>
          <w:rFonts w:asciiTheme="majorHAnsi" w:hAnsiTheme="majorHAnsi" w:cstheme="majorHAnsi"/>
          <w:szCs w:val="24"/>
        </w:rPr>
      </w:pPr>
      <w:r w:rsidRPr="00034030">
        <w:rPr>
          <w:rFonts w:asciiTheme="majorHAnsi" w:hAnsiTheme="majorHAnsi" w:cstheme="majorHAnsi"/>
          <w:szCs w:val="24"/>
        </w:rPr>
        <w:t xml:space="preserve">In caso di risposta affermativa indicare la data di </w:t>
      </w:r>
      <w:proofErr w:type="gramStart"/>
      <w:r w:rsidRPr="00034030">
        <w:rPr>
          <w:rFonts w:asciiTheme="majorHAnsi" w:hAnsiTheme="majorHAnsi" w:cstheme="majorHAnsi"/>
          <w:szCs w:val="24"/>
        </w:rPr>
        <w:t xml:space="preserve">accertamento  </w:t>
      </w:r>
      <w:r w:rsidR="00FB6FB6">
        <w:rPr>
          <w:rFonts w:asciiTheme="majorHAnsi" w:hAnsiTheme="majorHAnsi" w:cstheme="majorHAnsi"/>
          <w:szCs w:val="24"/>
        </w:rPr>
        <w:t>_</w:t>
      </w:r>
      <w:proofErr w:type="gramEnd"/>
      <w:r w:rsidR="00FB6FB6">
        <w:rPr>
          <w:rFonts w:asciiTheme="majorHAnsi" w:hAnsiTheme="majorHAnsi" w:cstheme="majorHAnsi"/>
          <w:szCs w:val="24"/>
        </w:rPr>
        <w:t>____________________</w:t>
      </w:r>
      <w:r w:rsidRPr="00034030">
        <w:rPr>
          <w:rFonts w:asciiTheme="majorHAnsi" w:hAnsiTheme="majorHAnsi" w:cstheme="majorHAnsi"/>
          <w:szCs w:val="24"/>
        </w:rPr>
        <w:t xml:space="preserve">  e se la sanzione è stata rimossa:   </w:t>
      </w:r>
      <w:r w:rsidRPr="00034030">
        <w:rPr>
          <w:rFonts w:asciiTheme="majorHAnsi" w:eastAsia="Tahoma" w:hAnsiTheme="majorHAnsi" w:cstheme="majorHAnsi"/>
        </w:rPr>
        <w:t xml:space="preserve">    </w:t>
      </w:r>
      <w:r w:rsidR="00FB6FB6">
        <w:rPr>
          <w:rFonts w:asciiTheme="majorHAnsi" w:hAnsiTheme="majorHAnsi" w:cstheme="majorHAnsi"/>
          <w:szCs w:val="24"/>
        </w:rPr>
        <w:sym w:font="Symbol" w:char="F0F0"/>
      </w:r>
      <w:r w:rsidRPr="00034030">
        <w:rPr>
          <w:rFonts w:asciiTheme="majorHAnsi" w:eastAsia="Tahoma" w:hAnsiTheme="majorHAnsi" w:cstheme="majorHAnsi"/>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rPr>
        <w:t xml:space="preserve">   NO</w:t>
      </w:r>
      <w:r w:rsidRPr="00034030">
        <w:rPr>
          <w:rFonts w:asciiTheme="majorHAnsi" w:hAnsiTheme="majorHAnsi" w:cstheme="majorHAnsi"/>
          <w:szCs w:val="24"/>
        </w:rPr>
        <w:t xml:space="preserve">    </w:t>
      </w:r>
    </w:p>
    <w:p w:rsidR="00CF6B4F" w:rsidRPr="00034030" w:rsidRDefault="00CF6B4F">
      <w:pPr>
        <w:pStyle w:val="Standard"/>
        <w:widowControl w:val="0"/>
        <w:tabs>
          <w:tab w:val="left" w:pos="-14476"/>
          <w:tab w:val="left" w:pos="-13484"/>
        </w:tabs>
        <w:ind w:left="1304"/>
        <w:jc w:val="both"/>
        <w:rPr>
          <w:rFonts w:asciiTheme="majorHAnsi" w:hAnsiTheme="majorHAnsi" w:cstheme="majorHAnsi"/>
          <w:szCs w:val="24"/>
        </w:rPr>
      </w:pPr>
    </w:p>
    <w:p w:rsidR="00CF6B4F" w:rsidRPr="00034030"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si</w:t>
      </w:r>
      <w:r w:rsidRPr="00034030">
        <w:rPr>
          <w:rFonts w:asciiTheme="majorHAnsi" w:eastAsia="Tahoma" w:hAnsiTheme="majorHAnsi" w:cstheme="majorHAnsi"/>
          <w:color w:val="000000"/>
          <w:szCs w:val="24"/>
        </w:rPr>
        <w:t xml:space="preserve"> trova in regola con le norme che disciplinano il diritto al lavoro dei disabili di cui alla legge 12 marzo 1999 n. 68?</w:t>
      </w:r>
      <w:r w:rsidRPr="00034030">
        <w:rPr>
          <w:rFonts w:asciiTheme="majorHAnsi" w:eastAsia="Tahoma" w:hAnsiTheme="majorHAnsi" w:cstheme="majorHAnsi"/>
          <w:szCs w:val="24"/>
        </w:rPr>
        <w:t xml:space="preserve"> (Art. 80, comma 5, lettera i)?    </w:t>
      </w:r>
    </w:p>
    <w:p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Non soggetto alla disciplina di cui alla L. 68/99</w:t>
      </w:r>
      <w:r w:rsidR="00FB6FB6">
        <w:rPr>
          <w:rFonts w:asciiTheme="majorHAnsi" w:eastAsia="Tahoma" w:hAnsiTheme="majorHAnsi" w:cstheme="majorHAnsi"/>
          <w:szCs w:val="24"/>
        </w:rPr>
        <w:t xml:space="preserve"> </w:t>
      </w:r>
      <w:bookmarkStart w:id="20" w:name="_Hlk529259688"/>
      <w:r w:rsidR="00FB6FB6">
        <w:rPr>
          <w:rFonts w:asciiTheme="majorHAnsi" w:eastAsia="Tahoma" w:hAnsiTheme="majorHAnsi" w:cstheme="majorHAnsi"/>
          <w:szCs w:val="24"/>
        </w:rPr>
        <w:t>in quanto _______________________________________________;</w:t>
      </w:r>
      <w:bookmarkEnd w:id="20"/>
    </w:p>
    <w:p w:rsidR="00CF6B4F" w:rsidRPr="00034030" w:rsidRDefault="00CF6B4F">
      <w:pPr>
        <w:pStyle w:val="Standard"/>
        <w:widowControl w:val="0"/>
        <w:tabs>
          <w:tab w:val="left" w:pos="-15780"/>
          <w:tab w:val="left" w:pos="-14788"/>
        </w:tabs>
        <w:spacing w:line="276" w:lineRule="auto"/>
        <w:jc w:val="both"/>
        <w:rPr>
          <w:rFonts w:asciiTheme="majorHAnsi" w:hAnsiTheme="majorHAnsi" w:cstheme="majorHAnsi"/>
        </w:rPr>
      </w:pPr>
    </w:p>
    <w:p w:rsidR="00CF6B4F" w:rsidRPr="00034030"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è stato vittima dei reati previsti e puniti dagli </w:t>
      </w:r>
      <w:hyperlink r:id="rId10" w:anchor="317" w:history="1">
        <w:r w:rsidRPr="00034030">
          <w:rPr>
            <w:rStyle w:val="Collegamentoipertestuale"/>
            <w:rFonts w:asciiTheme="majorHAnsi" w:eastAsia="Tahoma" w:hAnsiTheme="majorHAnsi" w:cstheme="majorHAnsi"/>
            <w:color w:val="auto"/>
            <w:szCs w:val="24"/>
            <w:u w:val="none"/>
          </w:rPr>
          <w:t>articoli 317</w:t>
        </w:r>
      </w:hyperlink>
      <w:r w:rsidRPr="00034030">
        <w:rPr>
          <w:rFonts w:asciiTheme="majorHAnsi" w:eastAsia="Tahoma" w:hAnsiTheme="majorHAnsi" w:cstheme="majorHAnsi"/>
          <w:szCs w:val="24"/>
        </w:rPr>
        <w:t xml:space="preserve"> e </w:t>
      </w:r>
      <w:hyperlink r:id="rId11" w:anchor="629" w:history="1">
        <w:r w:rsidRPr="00034030">
          <w:rPr>
            <w:rStyle w:val="Collegamentoipertestuale"/>
            <w:rFonts w:asciiTheme="majorHAnsi" w:eastAsia="Tahoma" w:hAnsiTheme="majorHAnsi" w:cstheme="majorHAnsi"/>
            <w:color w:val="auto"/>
            <w:szCs w:val="24"/>
            <w:u w:val="none"/>
          </w:rPr>
          <w:t xml:space="preserve">629 del </w:t>
        </w:r>
        <w:r w:rsidRPr="00034030">
          <w:rPr>
            <w:rStyle w:val="Collegamentoipertestuale"/>
            <w:rFonts w:asciiTheme="majorHAnsi" w:eastAsia="Tahoma" w:hAnsiTheme="majorHAnsi" w:cstheme="majorHAnsi"/>
            <w:color w:val="auto"/>
            <w:szCs w:val="24"/>
            <w:u w:val="none"/>
          </w:rPr>
          <w:lastRenderedPageBreak/>
          <w:t>codice penale</w:t>
        </w:r>
      </w:hyperlink>
      <w:r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  </w:t>
      </w:r>
      <w:r w:rsidR="00FB6FB6">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CF6B4F">
      <w:pPr>
        <w:pStyle w:val="Standard"/>
        <w:widowControl w:val="0"/>
        <w:tabs>
          <w:tab w:val="left" w:pos="-14476"/>
          <w:tab w:val="left" w:pos="-13484"/>
        </w:tabs>
        <w:ind w:left="1304"/>
        <w:jc w:val="both"/>
        <w:rPr>
          <w:rFonts w:asciiTheme="majorHAnsi" w:hAnsiTheme="majorHAnsi" w:cstheme="majorHAnsi"/>
          <w:szCs w:val="24"/>
        </w:rPr>
      </w:pPr>
    </w:p>
    <w:p w:rsidR="00FB6FB6" w:rsidRPr="00FB6FB6"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i/>
          <w:szCs w:val="24"/>
        </w:rPr>
      </w:pPr>
      <w:r w:rsidRPr="00034030">
        <w:rPr>
          <w:rFonts w:asciiTheme="majorHAnsi" w:eastAsia="Tahoma" w:hAnsiTheme="majorHAnsi" w:cstheme="majorHAnsi"/>
        </w:rPr>
        <w:t xml:space="preserve"> L’operatore economico si trova rispetto ad un altro partecipante alla medesima procedura di affidamento</w:t>
      </w:r>
      <w:r w:rsidRPr="00034030">
        <w:rPr>
          <w:rStyle w:val="Collegamentoipertestuale"/>
          <w:rFonts w:asciiTheme="majorHAnsi" w:eastAsia="Tahoma" w:hAnsiTheme="majorHAnsi" w:cstheme="majorHAnsi"/>
          <w:color w:val="000000"/>
          <w:u w:val="none"/>
        </w:rPr>
        <w:t>,</w:t>
      </w:r>
      <w:r w:rsidRPr="00034030">
        <w:rPr>
          <w:rFonts w:asciiTheme="majorHAnsi" w:eastAsia="Tahoma" w:hAnsiTheme="majorHAnsi" w:cstheme="majorHAnsi"/>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p>
    <w:p w:rsidR="00CF6B4F" w:rsidRPr="00034030" w:rsidRDefault="00FB6FB6" w:rsidP="00FB6FB6">
      <w:pPr>
        <w:pStyle w:val="Standard"/>
        <w:widowControl w:val="0"/>
        <w:tabs>
          <w:tab w:val="left" w:pos="-14476"/>
          <w:tab w:val="left" w:pos="-13484"/>
        </w:tabs>
        <w:spacing w:line="276" w:lineRule="auto"/>
        <w:ind w:left="1304"/>
        <w:jc w:val="both"/>
        <w:rPr>
          <w:rFonts w:asciiTheme="majorHAnsi" w:hAnsiTheme="majorHAnsi" w:cstheme="majorHAnsi"/>
          <w:i/>
          <w:szCs w:val="24"/>
        </w:rPr>
      </w:pPr>
      <w:r>
        <w:rPr>
          <w:rFonts w:asciiTheme="majorHAnsi" w:eastAsia="Tahoma" w:hAnsiTheme="majorHAnsi" w:cstheme="majorHAnsi"/>
        </w:rPr>
        <w:t xml:space="preserve">          </w:t>
      </w:r>
      <w:bookmarkStart w:id="21" w:name="_Hlk529259783"/>
      <w:r>
        <w:rPr>
          <w:rFonts w:asciiTheme="majorHAnsi" w:hAnsiTheme="majorHAnsi" w:cstheme="majorHAnsi"/>
          <w:szCs w:val="24"/>
        </w:rPr>
        <w:sym w:font="Symbol" w:char="F0F0"/>
      </w:r>
      <w:r w:rsidR="004A5C0D" w:rsidRPr="00034030">
        <w:rPr>
          <w:rFonts w:asciiTheme="majorHAnsi" w:eastAsia="Tahoma" w:hAnsiTheme="majorHAnsi" w:cstheme="majorHAnsi"/>
        </w:rPr>
        <w:t xml:space="preserve"> </w:t>
      </w:r>
      <w:r>
        <w:rPr>
          <w:rFonts w:asciiTheme="majorHAnsi" w:eastAsia="Tahoma" w:hAnsiTheme="majorHAnsi" w:cstheme="majorHAnsi"/>
        </w:rPr>
        <w:t xml:space="preserve"> </w:t>
      </w:r>
      <w:r w:rsidR="004A5C0D" w:rsidRPr="00034030">
        <w:rPr>
          <w:rFonts w:asciiTheme="majorHAnsi" w:eastAsia="Tahoma" w:hAnsiTheme="majorHAnsi" w:cstheme="majorHAnsi"/>
        </w:rPr>
        <w:t xml:space="preserve"> SI            </w:t>
      </w:r>
      <w:r>
        <w:rPr>
          <w:rFonts w:asciiTheme="majorHAnsi" w:hAnsiTheme="majorHAnsi" w:cstheme="majorHAnsi"/>
          <w:szCs w:val="24"/>
        </w:rPr>
        <w:sym w:font="Symbol" w:char="F0F0"/>
      </w:r>
      <w:r w:rsidR="004A5C0D" w:rsidRPr="00034030">
        <w:rPr>
          <w:rFonts w:asciiTheme="majorHAnsi" w:eastAsia="Tahoma" w:hAnsiTheme="majorHAnsi" w:cstheme="majorHAnsi"/>
        </w:rPr>
        <w:t xml:space="preserve">   NO</w:t>
      </w:r>
      <w:bookmarkEnd w:id="21"/>
    </w:p>
    <w:p w:rsidR="00CF6B4F" w:rsidRPr="00034030" w:rsidRDefault="00CF6B4F">
      <w:pPr>
        <w:pStyle w:val="sche3"/>
        <w:tabs>
          <w:tab w:val="left" w:pos="284"/>
          <w:tab w:val="left" w:pos="1276"/>
        </w:tabs>
        <w:ind w:left="644" w:hanging="284"/>
        <w:rPr>
          <w:rFonts w:asciiTheme="majorHAnsi" w:hAnsiTheme="majorHAnsi" w:cstheme="majorHAnsi"/>
          <w:i/>
          <w:sz w:val="24"/>
          <w:szCs w:val="24"/>
          <w:lang w:val="it-IT"/>
        </w:rPr>
      </w:pPr>
    </w:p>
    <w:p w:rsidR="00CF6B4F" w:rsidRPr="00034030" w:rsidRDefault="00CF6B4F">
      <w:pPr>
        <w:pStyle w:val="sche3"/>
        <w:tabs>
          <w:tab w:val="left" w:pos="284"/>
          <w:tab w:val="left" w:pos="1276"/>
        </w:tabs>
        <w:ind w:left="644" w:hanging="284"/>
        <w:rPr>
          <w:rFonts w:asciiTheme="majorHAnsi" w:hAnsiTheme="majorHAnsi" w:cstheme="majorHAnsi"/>
          <w:i/>
          <w:sz w:val="24"/>
          <w:szCs w:val="24"/>
          <w:lang w:val="it-IT"/>
        </w:rPr>
      </w:pPr>
    </w:p>
    <w:p w:rsidR="00CF6B4F" w:rsidRPr="00034030" w:rsidRDefault="00CF6B4F">
      <w:pPr>
        <w:pStyle w:val="sche3"/>
        <w:tabs>
          <w:tab w:val="left" w:pos="284"/>
          <w:tab w:val="left" w:pos="1276"/>
        </w:tabs>
        <w:ind w:left="644" w:hanging="284"/>
        <w:rPr>
          <w:rFonts w:asciiTheme="majorHAnsi" w:hAnsiTheme="majorHAnsi" w:cstheme="majorHAnsi"/>
          <w:i/>
          <w:sz w:val="24"/>
          <w:szCs w:val="24"/>
          <w:lang w:val="it-IT"/>
        </w:rPr>
      </w:pPr>
    </w:p>
    <w:p w:rsidR="00CF6B4F" w:rsidRPr="00034030" w:rsidRDefault="004A5C0D">
      <w:pPr>
        <w:pStyle w:val="Standard"/>
        <w:pageBreakBefore/>
        <w:widowControl w:val="0"/>
        <w:tabs>
          <w:tab w:val="left" w:pos="-31226"/>
        </w:tabs>
        <w:ind w:left="454"/>
        <w:jc w:val="both"/>
        <w:rPr>
          <w:rFonts w:asciiTheme="majorHAnsi" w:hAnsiTheme="majorHAnsi" w:cstheme="majorHAnsi"/>
        </w:rPr>
      </w:pPr>
      <w:r w:rsidRPr="00D373AD">
        <w:rPr>
          <w:rFonts w:asciiTheme="majorHAnsi" w:eastAsia="Tahoma" w:hAnsiTheme="majorHAnsi" w:cstheme="majorHAnsi"/>
          <w:b/>
          <w:szCs w:val="24"/>
        </w:rPr>
        <w:lastRenderedPageBreak/>
        <w:t>PARTE IV DEL DGUE – Criteri di selezione</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t>Idoneità:</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idoneità professionale:</w:t>
      </w:r>
    </w:p>
    <w:p w:rsidR="00CF6B4F" w:rsidRPr="00034030" w:rsidRDefault="00CF6B4F">
      <w:pPr>
        <w:pStyle w:val="Standard"/>
        <w:widowControl w:val="0"/>
        <w:tabs>
          <w:tab w:val="left" w:pos="-14760"/>
          <w:tab w:val="left" w:pos="-13768"/>
        </w:tabs>
        <w:ind w:left="1020"/>
        <w:jc w:val="both"/>
        <w:rPr>
          <w:rFonts w:asciiTheme="majorHAnsi" w:hAnsiTheme="majorHAnsi" w:cstheme="majorHAnsi"/>
          <w:szCs w:val="24"/>
        </w:rPr>
      </w:pPr>
    </w:p>
    <w:p w:rsidR="00B56141" w:rsidRPr="00B56141" w:rsidRDefault="004A5C0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rsidR="00CF6B4F" w:rsidRPr="00034030" w:rsidRDefault="00B56141" w:rsidP="00B56141">
      <w:pPr>
        <w:pStyle w:val="Standard"/>
        <w:widowControl w:val="0"/>
        <w:tabs>
          <w:tab w:val="left" w:pos="-15780"/>
          <w:tab w:val="left" w:pos="-14788"/>
        </w:tabs>
        <w:spacing w:line="360" w:lineRule="auto"/>
        <w:ind w:left="1440"/>
        <w:jc w:val="both"/>
        <w:rPr>
          <w:rFonts w:asciiTheme="majorHAnsi" w:hAnsiTheme="majorHAnsi" w:cstheme="majorHAnsi"/>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B </w:t>
      </w:r>
      <w:r w:rsidRPr="00034030">
        <w:rPr>
          <w:rFonts w:asciiTheme="majorHAnsi" w:eastAsia="Tahoma" w:hAnsiTheme="majorHAnsi" w:cstheme="majorHAnsi"/>
          <w:b/>
          <w:szCs w:val="24"/>
        </w:rPr>
        <w:tab/>
        <w:t>Capacità Tecnica e Organizzativa:</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ordine tecnico-organizzativo:</w:t>
      </w:r>
    </w:p>
    <w:p w:rsidR="00CF6B4F" w:rsidRPr="00034030" w:rsidRDefault="00CF6B4F">
      <w:pPr>
        <w:pStyle w:val="Standard"/>
        <w:widowControl w:val="0"/>
        <w:tabs>
          <w:tab w:val="left" w:pos="-14930"/>
          <w:tab w:val="left" w:pos="-13938"/>
        </w:tabs>
        <w:spacing w:line="360" w:lineRule="auto"/>
        <w:ind w:left="850"/>
        <w:jc w:val="both"/>
        <w:rPr>
          <w:rFonts w:asciiTheme="majorHAnsi" w:hAnsiTheme="majorHAnsi" w:cstheme="majorHAnsi"/>
        </w:rPr>
      </w:pPr>
    </w:p>
    <w:p w:rsidR="00CF6B4F" w:rsidRPr="00034030" w:rsidRDefault="004A5C0D">
      <w:pPr>
        <w:pStyle w:val="Standard"/>
        <w:widowControl w:val="0"/>
        <w:numPr>
          <w:ilvl w:val="0"/>
          <w:numId w:val="3"/>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Essere in possesso di Attestazione di Qualificazione SOA nell</w:t>
      </w:r>
      <w:r w:rsidR="00FD2C75">
        <w:rPr>
          <w:rFonts w:asciiTheme="majorHAnsi" w:eastAsia="Tahoma" w:hAnsiTheme="majorHAnsi" w:cstheme="majorHAnsi"/>
          <w:szCs w:val="24"/>
        </w:rPr>
        <w:t>a</w:t>
      </w:r>
      <w:r w:rsidRPr="00034030">
        <w:rPr>
          <w:rFonts w:asciiTheme="majorHAnsi" w:eastAsia="Tahoma" w:hAnsiTheme="majorHAnsi" w:cstheme="majorHAnsi"/>
          <w:szCs w:val="24"/>
        </w:rPr>
        <w:t xml:space="preserve"> categori</w:t>
      </w:r>
      <w:r w:rsidR="00FD2C75">
        <w:rPr>
          <w:rFonts w:asciiTheme="majorHAnsi" w:eastAsia="Tahoma" w:hAnsiTheme="majorHAnsi" w:cstheme="majorHAnsi"/>
          <w:szCs w:val="24"/>
        </w:rPr>
        <w:t>a</w:t>
      </w:r>
      <w:r w:rsidRPr="00034030">
        <w:rPr>
          <w:rFonts w:asciiTheme="majorHAnsi" w:eastAsia="Tahoma" w:hAnsiTheme="majorHAnsi" w:cstheme="majorHAnsi"/>
          <w:szCs w:val="24"/>
        </w:rPr>
        <w:t>:</w:t>
      </w:r>
    </w:p>
    <w:p w:rsidR="00B56141" w:rsidRPr="00B35EA2" w:rsidRDefault="004A5C0D" w:rsidP="00B56141">
      <w:pPr>
        <w:pStyle w:val="Standard"/>
        <w:widowControl w:val="0"/>
        <w:numPr>
          <w:ilvl w:val="0"/>
          <w:numId w:val="6"/>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b/>
          <w:bCs/>
          <w:szCs w:val="24"/>
        </w:rPr>
        <w:t>OG</w:t>
      </w:r>
      <w:r w:rsidR="00FD2C75">
        <w:rPr>
          <w:rFonts w:asciiTheme="majorHAnsi" w:eastAsia="Tahoma" w:hAnsiTheme="majorHAnsi" w:cstheme="majorHAnsi"/>
          <w:b/>
          <w:bCs/>
          <w:szCs w:val="24"/>
        </w:rPr>
        <w:t>2</w:t>
      </w:r>
      <w:r w:rsidRPr="00034030">
        <w:rPr>
          <w:rFonts w:asciiTheme="majorHAnsi" w:eastAsia="Tahoma" w:hAnsiTheme="majorHAnsi" w:cstheme="majorHAnsi"/>
          <w:szCs w:val="24"/>
        </w:rPr>
        <w:t xml:space="preserve"> Classifica I o </w:t>
      </w:r>
      <w:proofErr w:type="gramStart"/>
      <w:r w:rsidRPr="00034030">
        <w:rPr>
          <w:rFonts w:asciiTheme="majorHAnsi" w:eastAsia="Tahoma" w:hAnsiTheme="majorHAnsi" w:cstheme="majorHAnsi"/>
          <w:szCs w:val="24"/>
        </w:rPr>
        <w:t xml:space="preserve">superiore:   </w:t>
      </w:r>
      <w:proofErr w:type="gramEnd"/>
      <w:r w:rsidRPr="00034030">
        <w:rPr>
          <w:rFonts w:asciiTheme="majorHAnsi" w:eastAsia="Tahoma" w:hAnsiTheme="majorHAnsi" w:cstheme="majorHAnsi"/>
          <w:szCs w:val="24"/>
        </w:rPr>
        <w:t xml:space="preserve">    </w:t>
      </w:r>
      <w:r w:rsidR="00B56141">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B56141">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p>
    <w:p w:rsidR="00CF6B4F" w:rsidRPr="00034030" w:rsidRDefault="004A5C0D" w:rsidP="00B56141">
      <w:pPr>
        <w:pStyle w:val="Standard"/>
        <w:widowControl w:val="0"/>
        <w:tabs>
          <w:tab w:val="left" w:pos="-15780"/>
          <w:tab w:val="left" w:pos="-14788"/>
        </w:tabs>
        <w:spacing w:line="276" w:lineRule="auto"/>
        <w:ind w:left="1560"/>
        <w:jc w:val="both"/>
        <w:rPr>
          <w:rFonts w:asciiTheme="majorHAnsi" w:hAnsiTheme="majorHAnsi" w:cstheme="majorHAnsi"/>
        </w:rPr>
      </w:pPr>
      <w:r w:rsidRPr="00034030">
        <w:rPr>
          <w:rFonts w:asciiTheme="majorHAnsi" w:eastAsia="Tahoma" w:hAnsiTheme="majorHAnsi" w:cstheme="majorHAnsi"/>
          <w:szCs w:val="24"/>
        </w:rPr>
        <w:t>In caso di risposta affermativa indicare gli estremi dell’attestazione, la società che ha rilasciato l’attestazione, le categorie possedute e le relative classifiche di importo:</w:t>
      </w:r>
      <w:r w:rsidR="00B56141">
        <w:rPr>
          <w:rFonts w:asciiTheme="majorHAnsi" w:eastAsia="Tahoma" w:hAnsiTheme="majorHAnsi" w:cstheme="majorHAnsi"/>
          <w:szCs w:val="24"/>
        </w:rPr>
        <w:t xml:space="preserve"> _______________________________________________________________________________________________________________________________________________________________________________________________________________________;</w:t>
      </w:r>
    </w:p>
    <w:p w:rsidR="00CF6B4F" w:rsidRPr="00034030" w:rsidRDefault="00CF6B4F">
      <w:pPr>
        <w:pStyle w:val="Standard"/>
        <w:widowControl w:val="0"/>
        <w:tabs>
          <w:tab w:val="left" w:pos="-15780"/>
          <w:tab w:val="left" w:pos="-14788"/>
        </w:tabs>
        <w:spacing w:line="360" w:lineRule="auto"/>
        <w:jc w:val="both"/>
        <w:rPr>
          <w:rFonts w:asciiTheme="majorHAnsi" w:hAnsiTheme="majorHAnsi" w:cstheme="majorHAnsi"/>
        </w:rPr>
      </w:pPr>
    </w:p>
    <w:p w:rsidR="00CF6B4F" w:rsidRPr="00034030" w:rsidRDefault="004A5C0D" w:rsidP="00B56141">
      <w:pPr>
        <w:pStyle w:val="Standard"/>
        <w:widowControl w:val="0"/>
        <w:tabs>
          <w:tab w:val="left" w:pos="-15780"/>
          <w:tab w:val="left" w:pos="-14788"/>
        </w:tabs>
        <w:ind w:left="851"/>
        <w:jc w:val="both"/>
        <w:rPr>
          <w:rFonts w:asciiTheme="majorHAnsi" w:hAnsiTheme="majorHAnsi" w:cstheme="majorHAnsi"/>
        </w:rPr>
      </w:pPr>
      <w:r w:rsidRPr="00034030">
        <w:rPr>
          <w:rFonts w:asciiTheme="majorHAnsi" w:eastAsia="Tahoma" w:hAnsiTheme="majorHAnsi" w:cstheme="majorHAnsi"/>
          <w:szCs w:val="24"/>
        </w:rPr>
        <w:t xml:space="preserve">IN ALTERNATIVA, IN CASO DI </w:t>
      </w:r>
      <w:r w:rsidRPr="00034030">
        <w:rPr>
          <w:rFonts w:asciiTheme="majorHAnsi" w:eastAsia="Tahoma" w:hAnsiTheme="majorHAnsi" w:cstheme="majorHAnsi"/>
          <w:b/>
          <w:bCs/>
          <w:szCs w:val="24"/>
        </w:rPr>
        <w:t xml:space="preserve">NON </w:t>
      </w:r>
      <w:r w:rsidRPr="00034030">
        <w:rPr>
          <w:rFonts w:asciiTheme="majorHAnsi" w:eastAsia="Tahoma" w:hAnsiTheme="majorHAnsi" w:cstheme="majorHAnsi"/>
          <w:szCs w:val="24"/>
        </w:rPr>
        <w:t>POSSESSO DI ATTESTAZIONE SOA</w:t>
      </w:r>
    </w:p>
    <w:p w:rsidR="00CF6B4F" w:rsidRDefault="00CF6B4F">
      <w:pPr>
        <w:pStyle w:val="Standard"/>
        <w:widowControl w:val="0"/>
        <w:tabs>
          <w:tab w:val="left" w:pos="-15780"/>
          <w:tab w:val="left" w:pos="-14788"/>
        </w:tabs>
        <w:spacing w:line="276" w:lineRule="auto"/>
        <w:jc w:val="both"/>
        <w:rPr>
          <w:rFonts w:asciiTheme="majorHAnsi" w:hAnsiTheme="majorHAnsi" w:cstheme="majorHAnsi"/>
        </w:rPr>
      </w:pPr>
    </w:p>
    <w:p w:rsidR="00B875CB" w:rsidRPr="00B875CB" w:rsidRDefault="00B875CB">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Pr>
          <w:rFonts w:asciiTheme="majorHAnsi" w:hAnsiTheme="majorHAnsi" w:cstheme="majorHAnsi"/>
        </w:rPr>
        <w:t xml:space="preserve">Essere iscritto nel registro delle imprese della Camera di Commercio per lavori inerenti </w:t>
      </w:r>
      <w:proofErr w:type="gramStart"/>
      <w:r>
        <w:rPr>
          <w:rFonts w:asciiTheme="majorHAnsi" w:hAnsiTheme="majorHAnsi" w:cstheme="majorHAnsi"/>
        </w:rPr>
        <w:t>il</w:t>
      </w:r>
      <w:proofErr w:type="gramEnd"/>
      <w:r>
        <w:rPr>
          <w:rFonts w:asciiTheme="majorHAnsi" w:hAnsiTheme="majorHAnsi" w:cstheme="majorHAnsi"/>
        </w:rPr>
        <w:t xml:space="preserve"> restauro ed alla manutenzione di beni culturali immobili, ai sensi dell’art. 5 del D.M. 154 del 22 agosto 2017: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B875CB" w:rsidRPr="00B875CB" w:rsidRDefault="00B875CB" w:rsidP="00B875CB">
      <w:pPr>
        <w:pStyle w:val="Standard"/>
        <w:widowControl w:val="0"/>
        <w:tabs>
          <w:tab w:val="left" w:pos="-15780"/>
          <w:tab w:val="left" w:pos="-14788"/>
        </w:tabs>
        <w:spacing w:line="276" w:lineRule="auto"/>
        <w:ind w:left="1570"/>
        <w:jc w:val="both"/>
        <w:rPr>
          <w:rFonts w:asciiTheme="majorHAnsi" w:hAnsiTheme="majorHAnsi" w:cstheme="majorHAnsi"/>
        </w:rPr>
      </w:pPr>
    </w:p>
    <w:p w:rsidR="002E34DF" w:rsidRPr="002E34DF" w:rsidRDefault="002E34DF">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Pr>
          <w:rFonts w:asciiTheme="majorHAnsi" w:hAnsiTheme="majorHAnsi" w:cstheme="majorHAnsi"/>
        </w:rPr>
        <w:t>Essere in possesso dei requisiti di idoneità tecnica di cui all’articolo 12 del D.M. 154/2017, avendo eseguito direttamente e in proprio, in data antecedente la pubblicazione del bando di gara, lavori per un importo complessivo non inferiore ad € 106.611,59 (iva esclusa</w:t>
      </w:r>
      <w:proofErr w:type="gramStart"/>
      <w:r>
        <w:rPr>
          <w:rFonts w:asciiTheme="majorHAnsi" w:hAnsiTheme="majorHAnsi" w:cstheme="majorHAnsi"/>
        </w:rPr>
        <w:t xml:space="preserve">):  </w:t>
      </w:r>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2E34DF" w:rsidRDefault="002E34DF" w:rsidP="002E34DF">
      <w:pPr>
        <w:pStyle w:val="Paragrafoelenco"/>
        <w:ind w:left="1570"/>
        <w:rPr>
          <w:rFonts w:asciiTheme="majorHAnsi" w:hAnsiTheme="majorHAnsi" w:cstheme="majorHAnsi"/>
        </w:rPr>
      </w:pPr>
      <w:r>
        <w:rPr>
          <w:rFonts w:asciiTheme="majorHAnsi" w:hAnsiTheme="majorHAnsi" w:cstheme="majorHAnsi"/>
        </w:rPr>
        <w:t>In caso di risposta affermativa, allegare le copie conforme agli originali delle certificazioni di buon esito dei suddetti lavori.</w:t>
      </w:r>
    </w:p>
    <w:p w:rsidR="002E34DF" w:rsidRPr="002E34DF" w:rsidRDefault="002E34DF" w:rsidP="002E34DF">
      <w:pPr>
        <w:rPr>
          <w:rFonts w:asciiTheme="majorHAnsi" w:eastAsia="Tahoma" w:hAnsiTheme="majorHAnsi" w:cstheme="majorHAnsi"/>
          <w:szCs w:val="24"/>
        </w:rPr>
      </w:pPr>
    </w:p>
    <w:p w:rsidR="002E34DF" w:rsidRPr="001514F8" w:rsidRDefault="002E34DF">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Pr>
          <w:rFonts w:asciiTheme="majorHAnsi" w:hAnsiTheme="majorHAnsi" w:cstheme="majorHAnsi"/>
        </w:rPr>
        <w:t>Che i lavori di cui al punto precedente rispettano il principio di continuità nell’esecuzione dei lavori in quanto effettuati dall’impresa nel corso della sua attività, senza ricorso ad acquisizioni di azienda</w:t>
      </w:r>
      <w:r w:rsidR="001514F8">
        <w:rPr>
          <w:rFonts w:asciiTheme="majorHAnsi" w:hAnsiTheme="majorHAnsi" w:cstheme="majorHAnsi"/>
        </w:rPr>
        <w:t xml:space="preserve">, oppure essendo rimasta invariata la direzione tecnica </w:t>
      </w:r>
      <w:proofErr w:type="gramStart"/>
      <w:r w:rsidR="001514F8">
        <w:rPr>
          <w:rFonts w:asciiTheme="majorHAnsi" w:hAnsiTheme="majorHAnsi" w:cstheme="majorHAnsi"/>
        </w:rPr>
        <w:t xml:space="preserve">dell’impresa:   </w:t>
      </w:r>
      <w:proofErr w:type="gramEnd"/>
      <w:r w:rsidR="001514F8" w:rsidRPr="00034030">
        <w:rPr>
          <w:rFonts w:asciiTheme="majorHAnsi" w:eastAsia="Tahoma" w:hAnsiTheme="majorHAnsi" w:cstheme="majorHAnsi"/>
          <w:szCs w:val="24"/>
        </w:rPr>
        <w:t xml:space="preserve">      </w:t>
      </w:r>
      <w:r w:rsidR="001514F8">
        <w:rPr>
          <w:rFonts w:asciiTheme="majorHAnsi" w:hAnsiTheme="majorHAnsi" w:cstheme="majorHAnsi"/>
          <w:szCs w:val="24"/>
        </w:rPr>
        <w:sym w:font="Symbol" w:char="F0F0"/>
      </w:r>
      <w:r w:rsidR="001514F8" w:rsidRPr="00034030">
        <w:rPr>
          <w:rFonts w:asciiTheme="majorHAnsi" w:eastAsia="Tahoma" w:hAnsiTheme="majorHAnsi" w:cstheme="majorHAnsi"/>
          <w:szCs w:val="24"/>
        </w:rPr>
        <w:t xml:space="preserve">   SI                </w:t>
      </w:r>
      <w:r w:rsidR="001514F8">
        <w:rPr>
          <w:rFonts w:asciiTheme="majorHAnsi" w:hAnsiTheme="majorHAnsi" w:cstheme="majorHAnsi"/>
          <w:szCs w:val="24"/>
        </w:rPr>
        <w:sym w:font="Symbol" w:char="F0F0"/>
      </w:r>
      <w:r w:rsidR="001514F8" w:rsidRPr="00034030">
        <w:rPr>
          <w:rFonts w:asciiTheme="majorHAnsi" w:eastAsia="Tahoma" w:hAnsiTheme="majorHAnsi" w:cstheme="majorHAnsi"/>
          <w:szCs w:val="24"/>
        </w:rPr>
        <w:t xml:space="preserve">   NO</w:t>
      </w:r>
    </w:p>
    <w:p w:rsidR="001514F8" w:rsidRPr="001514F8" w:rsidRDefault="001514F8" w:rsidP="001514F8">
      <w:pPr>
        <w:pStyle w:val="Standard"/>
        <w:widowControl w:val="0"/>
        <w:tabs>
          <w:tab w:val="left" w:pos="-15780"/>
          <w:tab w:val="left" w:pos="-14788"/>
        </w:tabs>
        <w:spacing w:line="276" w:lineRule="auto"/>
        <w:ind w:left="1570"/>
        <w:jc w:val="both"/>
        <w:rPr>
          <w:rFonts w:asciiTheme="majorHAnsi" w:hAnsiTheme="majorHAnsi" w:cstheme="majorHAnsi"/>
          <w:i/>
        </w:rPr>
      </w:pPr>
      <w:r w:rsidRPr="001514F8">
        <w:rPr>
          <w:rFonts w:asciiTheme="majorHAnsi" w:hAnsiTheme="majorHAnsi" w:cstheme="majorHAnsi"/>
          <w:i/>
        </w:rPr>
        <w:t>O in alternativa</w:t>
      </w:r>
    </w:p>
    <w:p w:rsidR="001514F8" w:rsidRPr="001514F8" w:rsidRDefault="001514F8" w:rsidP="001514F8">
      <w:pPr>
        <w:pStyle w:val="Standard"/>
        <w:widowControl w:val="0"/>
        <w:tabs>
          <w:tab w:val="left" w:pos="-15780"/>
          <w:tab w:val="left" w:pos="-14788"/>
        </w:tabs>
        <w:spacing w:line="276" w:lineRule="auto"/>
        <w:ind w:left="1570"/>
        <w:jc w:val="both"/>
        <w:rPr>
          <w:rFonts w:asciiTheme="majorHAnsi" w:hAnsiTheme="majorHAnsi" w:cstheme="majorHAnsi"/>
        </w:rPr>
      </w:pPr>
      <w:r>
        <w:rPr>
          <w:rFonts w:asciiTheme="majorHAnsi" w:hAnsiTheme="majorHAnsi" w:cstheme="majorHAnsi"/>
        </w:rPr>
        <w:lastRenderedPageBreak/>
        <w:t xml:space="preserve">Che i lavori di cui al punto precedente sono adeguati ad attestare la qualificazione dell’impresa risultando essere in possesso di adeguata direzione tecnica ai sensi del combinato disposto degli articoli 7 comma 1 lettera a) del D.M. 154/2017 e dell’art. 13 del medesimo decreto (qualora diverso dal titolare/legale rappresentante, il direttore tecnico deve essere un dipendente dell’impresa stessa o ad essa collegato mediante contratto d’opera professionale regolarmente registrato):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1514F8" w:rsidRPr="001514F8" w:rsidRDefault="001514F8" w:rsidP="001514F8">
      <w:pPr>
        <w:pStyle w:val="Standard"/>
        <w:widowControl w:val="0"/>
        <w:tabs>
          <w:tab w:val="left" w:pos="-15780"/>
          <w:tab w:val="left" w:pos="-14788"/>
        </w:tabs>
        <w:spacing w:line="276" w:lineRule="auto"/>
        <w:ind w:left="1570"/>
        <w:jc w:val="both"/>
        <w:rPr>
          <w:rFonts w:asciiTheme="majorHAnsi" w:hAnsiTheme="majorHAnsi" w:cstheme="majorHAnsi"/>
        </w:rPr>
      </w:pPr>
    </w:p>
    <w:p w:rsidR="00CF6B4F" w:rsidRPr="00034030" w:rsidRDefault="000C7E0B">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Pr>
          <w:rFonts w:asciiTheme="majorHAnsi" w:eastAsia="Tahoma" w:hAnsiTheme="majorHAnsi" w:cstheme="majorHAnsi"/>
          <w:szCs w:val="24"/>
        </w:rPr>
        <w:t xml:space="preserve">Che l’importo dei lavori eseguiti nella categoria OG2 nel decennio antecedente la data di pubblicazione del presente Bando, ai sensi dell’art. 8 del D.M. 154/2017 risulta essere adeguato a dimostrare la </w:t>
      </w:r>
      <w:proofErr w:type="gramStart"/>
      <w:r>
        <w:rPr>
          <w:rFonts w:asciiTheme="majorHAnsi" w:eastAsia="Tahoma" w:hAnsiTheme="majorHAnsi" w:cstheme="majorHAnsi"/>
          <w:szCs w:val="24"/>
        </w:rPr>
        <w:t>qualificazione</w:t>
      </w:r>
      <w:r w:rsidR="004A5C0D" w:rsidRPr="00034030">
        <w:rPr>
          <w:rFonts w:asciiTheme="majorHAnsi" w:eastAsia="Tahoma" w:hAnsiTheme="majorHAnsi" w:cstheme="majorHAnsi"/>
          <w:szCs w:val="24"/>
        </w:rPr>
        <w:t xml:space="preserve">:   </w:t>
      </w:r>
      <w:proofErr w:type="gramEnd"/>
      <w:r w:rsidR="004A5C0D" w:rsidRPr="00034030">
        <w:rPr>
          <w:rFonts w:asciiTheme="majorHAnsi" w:eastAsia="Tahoma" w:hAnsiTheme="majorHAnsi" w:cstheme="majorHAnsi"/>
          <w:szCs w:val="24"/>
        </w:rPr>
        <w:t xml:space="preserve">     </w:t>
      </w:r>
      <w:r w:rsidR="00B56141">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sidR="00B56141">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193"/>
          <w:tab w:val="left" w:pos="-13201"/>
        </w:tabs>
        <w:spacing w:line="276" w:lineRule="auto"/>
        <w:ind w:left="1587"/>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indicare </w:t>
      </w:r>
      <w:r w:rsidR="000C7E0B">
        <w:rPr>
          <w:rFonts w:asciiTheme="majorHAnsi" w:eastAsia="Tahoma" w:hAnsiTheme="majorHAnsi" w:cstheme="majorHAnsi"/>
          <w:szCs w:val="24"/>
        </w:rPr>
        <w:t>l’importo dei lavori</w:t>
      </w:r>
      <w:r w:rsidRPr="00034030">
        <w:rPr>
          <w:rFonts w:asciiTheme="majorHAnsi" w:eastAsia="Tahoma" w:hAnsiTheme="majorHAnsi" w:cstheme="majorHAnsi"/>
          <w:szCs w:val="24"/>
        </w:rPr>
        <w:t>:</w:t>
      </w:r>
      <w:r w:rsidR="00B56141">
        <w:rPr>
          <w:rFonts w:asciiTheme="majorHAnsi" w:eastAsia="Tahoma" w:hAnsiTheme="majorHAnsi" w:cstheme="majorHAnsi"/>
          <w:szCs w:val="24"/>
        </w:rPr>
        <w:t xml:space="preserve"> ____</w:t>
      </w:r>
      <w:r w:rsidR="000C7E0B">
        <w:rPr>
          <w:rFonts w:asciiTheme="majorHAnsi" w:eastAsia="Tahoma" w:hAnsiTheme="majorHAnsi" w:cstheme="majorHAnsi"/>
          <w:szCs w:val="24"/>
        </w:rPr>
        <w:t xml:space="preserve">____________________ </w:t>
      </w:r>
      <w:r w:rsidR="00B56141">
        <w:rPr>
          <w:rFonts w:asciiTheme="majorHAnsi" w:eastAsia="Tahoma" w:hAnsiTheme="majorHAnsi" w:cstheme="majorHAnsi"/>
          <w:szCs w:val="24"/>
        </w:rPr>
        <w:t>________________________________________</w:t>
      </w:r>
      <w:r w:rsidR="000C7E0B">
        <w:rPr>
          <w:rFonts w:asciiTheme="majorHAnsi" w:eastAsia="Tahoma" w:hAnsiTheme="majorHAnsi" w:cstheme="majorHAnsi"/>
          <w:szCs w:val="24"/>
        </w:rPr>
        <w:t>_____</w:t>
      </w:r>
      <w:r w:rsidR="00B56141">
        <w:rPr>
          <w:rFonts w:asciiTheme="majorHAnsi" w:eastAsia="Tahoma" w:hAnsiTheme="majorHAnsi" w:cstheme="majorHAnsi"/>
          <w:szCs w:val="24"/>
        </w:rPr>
        <w:t>__________________________________________________________________________________________________;</w:t>
      </w:r>
    </w:p>
    <w:p w:rsidR="00CF6B4F" w:rsidRPr="00034030" w:rsidRDefault="00CF6B4F">
      <w:pPr>
        <w:pStyle w:val="Standard"/>
        <w:widowControl w:val="0"/>
        <w:tabs>
          <w:tab w:val="left" w:pos="-14760"/>
          <w:tab w:val="left" w:pos="-13768"/>
        </w:tabs>
        <w:spacing w:line="276" w:lineRule="auto"/>
        <w:ind w:left="1020"/>
        <w:jc w:val="both"/>
        <w:rPr>
          <w:rFonts w:asciiTheme="majorHAnsi" w:hAnsiTheme="majorHAnsi" w:cstheme="majorHAnsi"/>
          <w:szCs w:val="24"/>
        </w:rPr>
      </w:pPr>
    </w:p>
    <w:p w:rsidR="005A4D2F" w:rsidRPr="00034030" w:rsidRDefault="000C7E0B" w:rsidP="005A4D2F">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Pr>
          <w:rFonts w:asciiTheme="majorHAnsi" w:hAnsiTheme="majorHAnsi" w:cstheme="majorHAnsi"/>
        </w:rPr>
        <w:t xml:space="preserve">Di aver sostenuto nel decennio </w:t>
      </w:r>
      <w:r w:rsidR="005A4D2F">
        <w:rPr>
          <w:rFonts w:asciiTheme="majorHAnsi" w:hAnsiTheme="majorHAnsi" w:cstheme="majorHAnsi"/>
        </w:rPr>
        <w:t>antecedente la data di pubblicazione del Bando di Gara un costo complessivo per il personale dipendente, costo composto da retribuzione e stipendi, contributi sociali e accantonamenti ai fondi di quiescenza, ai sensi dell’art. 8 del D.M. 154/2017, adeguato a dimostrare la qualificazione, e che il costo indicato per il personale risulta non inferiore al quindici per cento dell’importo dei lavori effettuati nel decennio in categoria OG2 e che all’interno del suddetto costo una percentuale è costituita da personale operaio, rispettando la percentuale minima del 40% richiesta dall’art. 8, comma 2 del D.M. 154/2017</w:t>
      </w:r>
      <w:r w:rsidR="000D06F9">
        <w:rPr>
          <w:rFonts w:asciiTheme="majorHAnsi" w:hAnsiTheme="majorHAnsi" w:cstheme="majorHAnsi"/>
        </w:rPr>
        <w:t>:</w:t>
      </w:r>
      <w:r w:rsidR="005A4D2F">
        <w:rPr>
          <w:rFonts w:asciiTheme="majorHAnsi" w:hAnsiTheme="majorHAnsi" w:cstheme="majorHAnsi"/>
        </w:rPr>
        <w:t xml:space="preserve">  </w:t>
      </w:r>
      <w:r w:rsidR="005A4D2F">
        <w:rPr>
          <w:rFonts w:asciiTheme="majorHAnsi" w:hAnsiTheme="majorHAnsi" w:cstheme="majorHAnsi"/>
          <w:szCs w:val="24"/>
        </w:rPr>
        <w:sym w:font="Symbol" w:char="F0F0"/>
      </w:r>
      <w:r w:rsidR="005A4D2F" w:rsidRPr="00034030">
        <w:rPr>
          <w:rFonts w:asciiTheme="majorHAnsi" w:eastAsia="Tahoma" w:hAnsiTheme="majorHAnsi" w:cstheme="majorHAnsi"/>
          <w:szCs w:val="24"/>
        </w:rPr>
        <w:t xml:space="preserve">   SI                </w:t>
      </w:r>
      <w:r w:rsidR="005A4D2F">
        <w:rPr>
          <w:rFonts w:asciiTheme="majorHAnsi" w:hAnsiTheme="majorHAnsi" w:cstheme="majorHAnsi"/>
          <w:szCs w:val="24"/>
        </w:rPr>
        <w:sym w:font="Symbol" w:char="F0F0"/>
      </w:r>
      <w:r w:rsidR="005A4D2F" w:rsidRPr="00034030">
        <w:rPr>
          <w:rFonts w:asciiTheme="majorHAnsi" w:eastAsia="Tahoma" w:hAnsiTheme="majorHAnsi" w:cstheme="majorHAnsi"/>
          <w:szCs w:val="24"/>
        </w:rPr>
        <w:t xml:space="preserve">   NO</w:t>
      </w:r>
    </w:p>
    <w:p w:rsidR="000C7E0B" w:rsidRPr="000C7E0B" w:rsidRDefault="005A4D2F" w:rsidP="005A4D2F">
      <w:pPr>
        <w:pStyle w:val="Standard"/>
        <w:widowControl w:val="0"/>
        <w:tabs>
          <w:tab w:val="left" w:pos="-14193"/>
          <w:tab w:val="left" w:pos="-13201"/>
          <w:tab w:val="left" w:pos="1559"/>
        </w:tabs>
        <w:spacing w:line="276" w:lineRule="auto"/>
        <w:ind w:left="1587"/>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indicare </w:t>
      </w:r>
      <w:r>
        <w:rPr>
          <w:rFonts w:asciiTheme="majorHAnsi" w:eastAsia="Tahoma" w:hAnsiTheme="majorHAnsi" w:cstheme="majorHAnsi"/>
          <w:szCs w:val="24"/>
        </w:rPr>
        <w:t>il costo sostenuto e le rispettive percentuali</w:t>
      </w:r>
      <w:r w:rsidRPr="00034030">
        <w:rPr>
          <w:rFonts w:asciiTheme="majorHAnsi" w:eastAsia="Tahoma" w:hAnsiTheme="majorHAnsi" w:cstheme="majorHAnsi"/>
          <w:szCs w:val="24"/>
        </w:rPr>
        <w:t>:</w:t>
      </w:r>
      <w:r>
        <w:rPr>
          <w:rFonts w:asciiTheme="majorHAnsi" w:eastAsia="Tahoma" w:hAnsiTheme="majorHAnsi" w:cstheme="majorHAnsi"/>
          <w:szCs w:val="24"/>
        </w:rPr>
        <w:t xml:space="preserve"> </w:t>
      </w:r>
      <w:r>
        <w:rPr>
          <w:rFonts w:asciiTheme="majorHAnsi" w:eastAsia="Tahoma" w:hAnsiTheme="majorHAnsi" w:cstheme="majorHAnsi"/>
          <w:szCs w:val="24"/>
        </w:rPr>
        <w:t>___</w:t>
      </w:r>
      <w:r>
        <w:rPr>
          <w:rFonts w:asciiTheme="majorHAnsi" w:eastAsia="Tahoma" w:hAnsiTheme="majorHAnsi" w:cstheme="majorHAnsi"/>
          <w:szCs w:val="24"/>
        </w:rPr>
        <w:t>_</w:t>
      </w:r>
      <w:r>
        <w:rPr>
          <w:rFonts w:asciiTheme="majorHAnsi" w:eastAsia="Tahoma" w:hAnsiTheme="majorHAnsi" w:cstheme="majorHAnsi"/>
          <w:szCs w:val="24"/>
        </w:rPr>
        <w:t xml:space="preserve"> </w:t>
      </w:r>
      <w:r>
        <w:rPr>
          <w:rFonts w:asciiTheme="majorHAnsi" w:eastAsia="Tahoma" w:hAnsiTheme="majorHAnsi" w:cstheme="majorHAnsi"/>
          <w:szCs w:val="24"/>
        </w:rPr>
        <w:t>_______________________</w:t>
      </w:r>
      <w:r>
        <w:rPr>
          <w:rFonts w:asciiTheme="majorHAnsi" w:eastAsia="Tahoma" w:hAnsiTheme="majorHAnsi" w:cstheme="majorHAnsi"/>
          <w:szCs w:val="24"/>
        </w:rPr>
        <w:t>_________________________________________________</w:t>
      </w:r>
      <w:r>
        <w:rPr>
          <w:rFonts w:asciiTheme="majorHAnsi" w:eastAsia="Tahoma" w:hAnsiTheme="majorHAnsi" w:cstheme="majorHAnsi"/>
          <w:szCs w:val="24"/>
        </w:rPr>
        <w:t>_______________________________________________________________________________________________________________________________________________</w:t>
      </w:r>
      <w:r>
        <w:rPr>
          <w:rFonts w:asciiTheme="majorHAnsi" w:eastAsia="Tahoma" w:hAnsiTheme="majorHAnsi" w:cstheme="majorHAnsi"/>
          <w:szCs w:val="24"/>
        </w:rPr>
        <w:t>;</w:t>
      </w:r>
    </w:p>
    <w:p w:rsidR="005A4D2F" w:rsidRPr="005A4D2F" w:rsidRDefault="005A4D2F" w:rsidP="005A4D2F">
      <w:pPr>
        <w:pStyle w:val="Standard"/>
        <w:widowControl w:val="0"/>
        <w:tabs>
          <w:tab w:val="left" w:pos="-14193"/>
          <w:tab w:val="left" w:pos="-13201"/>
          <w:tab w:val="left" w:pos="1559"/>
        </w:tabs>
        <w:spacing w:line="276" w:lineRule="auto"/>
        <w:ind w:left="1587"/>
        <w:jc w:val="both"/>
        <w:rPr>
          <w:rFonts w:asciiTheme="majorHAnsi" w:hAnsiTheme="majorHAnsi" w:cstheme="majorHAnsi"/>
          <w:i/>
        </w:rPr>
      </w:pPr>
      <w:r w:rsidRPr="005A4D2F">
        <w:rPr>
          <w:rFonts w:asciiTheme="majorHAnsi" w:hAnsiTheme="majorHAnsi" w:cstheme="majorHAnsi"/>
          <w:i/>
        </w:rPr>
        <w:t>Ovvero</w:t>
      </w:r>
    </w:p>
    <w:p w:rsidR="000D06F9" w:rsidRDefault="00A815D4" w:rsidP="006A1DB1">
      <w:pPr>
        <w:pStyle w:val="Standard"/>
        <w:widowControl w:val="0"/>
        <w:tabs>
          <w:tab w:val="left" w:pos="-15780"/>
          <w:tab w:val="left" w:pos="-14788"/>
        </w:tabs>
        <w:spacing w:line="276" w:lineRule="auto"/>
        <w:ind w:left="1570"/>
        <w:jc w:val="both"/>
        <w:rPr>
          <w:rFonts w:asciiTheme="majorHAnsi" w:hAnsiTheme="majorHAnsi" w:cstheme="majorHAnsi"/>
        </w:rPr>
      </w:pPr>
      <w:bookmarkStart w:id="22" w:name="_GoBack"/>
      <w:bookmarkEnd w:id="22"/>
      <w:r>
        <w:rPr>
          <w:rFonts w:asciiTheme="majorHAnsi" w:hAnsiTheme="majorHAnsi" w:cstheme="majorHAnsi"/>
        </w:rPr>
        <w:t xml:space="preserve">Di aver sostenuto </w:t>
      </w:r>
      <w:r w:rsidR="000D06F9">
        <w:rPr>
          <w:rFonts w:asciiTheme="majorHAnsi" w:hAnsiTheme="majorHAnsi" w:cstheme="majorHAnsi"/>
        </w:rPr>
        <w:t>nel decennio antecedente la data di pubblicazione del Bando di Gara, un costo complessivo per il personale dipendente assunto a tempo indeterminato, costo composto da retribuzione e stipendi, contributi sociali e accantonamenti ai fondi di quiescenza, ai sensi dell’art. 8 del D.M. 154/2017, per un importo adeguato a dimostrare la qualificazione, e che il costo indicato per il personale risulta non inferiore al dieci per cento dell’importo dei lavori che rientrano nella categoria OG2 e che sono stati realizzati nel decennio antecedente la data di pubblicazione del Bando di Gara e che all’interno del suddetto costo una percentuale è costituita dal costo per personale tecnico, titolare di laurea, o di laurea breve o di diploma universitario o di diploma, rispettando la percentuale minima dell’80% richiesta dall’art. 8, comma 2 del D.M. 154/2017:</w:t>
      </w:r>
    </w:p>
    <w:p w:rsidR="000D06F9" w:rsidRPr="00034030" w:rsidRDefault="000D06F9" w:rsidP="000D06F9">
      <w:pPr>
        <w:pStyle w:val="Standard"/>
        <w:widowControl w:val="0"/>
        <w:tabs>
          <w:tab w:val="left" w:pos="-15780"/>
          <w:tab w:val="left" w:pos="-14788"/>
        </w:tabs>
        <w:spacing w:line="276" w:lineRule="auto"/>
        <w:ind w:left="1570"/>
        <w:jc w:val="both"/>
        <w:rPr>
          <w:rFonts w:asciiTheme="majorHAnsi" w:hAnsiTheme="majorHAnsi" w:cstheme="majorHAnsi"/>
        </w:rPr>
      </w:pPr>
      <w:r>
        <w:rPr>
          <w:rFonts w:asciiTheme="majorHAnsi" w:hAnsiTheme="majorHAnsi" w:cstheme="majorHAnsi"/>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5A4D2F" w:rsidRDefault="000D06F9" w:rsidP="000D06F9">
      <w:pPr>
        <w:pStyle w:val="Standard"/>
        <w:widowControl w:val="0"/>
        <w:tabs>
          <w:tab w:val="left" w:pos="-14193"/>
          <w:tab w:val="left" w:pos="-13201"/>
          <w:tab w:val="left" w:pos="1559"/>
        </w:tabs>
        <w:spacing w:line="276" w:lineRule="auto"/>
        <w:ind w:left="1587"/>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indicare </w:t>
      </w:r>
      <w:r>
        <w:rPr>
          <w:rFonts w:asciiTheme="majorHAnsi" w:eastAsia="Tahoma" w:hAnsiTheme="majorHAnsi" w:cstheme="majorHAnsi"/>
          <w:szCs w:val="24"/>
        </w:rPr>
        <w:t>il costo sostenuto e le rispettive percentuali</w:t>
      </w:r>
      <w:r w:rsidRPr="00034030">
        <w:rPr>
          <w:rFonts w:asciiTheme="majorHAnsi" w:eastAsia="Tahoma" w:hAnsiTheme="majorHAnsi" w:cstheme="majorHAnsi"/>
          <w:szCs w:val="24"/>
        </w:rPr>
        <w:t>:</w:t>
      </w:r>
      <w:r>
        <w:rPr>
          <w:rFonts w:asciiTheme="majorHAnsi" w:eastAsia="Tahoma" w:hAnsiTheme="majorHAnsi" w:cstheme="majorHAnsi"/>
          <w:szCs w:val="24"/>
        </w:rPr>
        <w:t xml:space="preserve"> ____ _______________________________________________________________________________________________________________________________________________________________________________________________________________________;</w:t>
      </w:r>
    </w:p>
    <w:p w:rsidR="000D06F9" w:rsidRDefault="000D06F9" w:rsidP="005A4D2F">
      <w:pPr>
        <w:pStyle w:val="Standard"/>
        <w:widowControl w:val="0"/>
        <w:tabs>
          <w:tab w:val="left" w:pos="-14193"/>
          <w:tab w:val="left" w:pos="-13201"/>
          <w:tab w:val="left" w:pos="1559"/>
        </w:tabs>
        <w:spacing w:line="276" w:lineRule="auto"/>
        <w:ind w:left="1587"/>
        <w:jc w:val="both"/>
        <w:rPr>
          <w:rFonts w:asciiTheme="majorHAnsi" w:hAnsiTheme="majorHAnsi" w:cstheme="majorHAnsi"/>
        </w:rPr>
      </w:pPr>
    </w:p>
    <w:p w:rsidR="000D06F9" w:rsidRDefault="000D06F9" w:rsidP="005A4D2F">
      <w:pPr>
        <w:pStyle w:val="Standard"/>
        <w:widowControl w:val="0"/>
        <w:tabs>
          <w:tab w:val="left" w:pos="-14193"/>
          <w:tab w:val="left" w:pos="-13201"/>
          <w:tab w:val="left" w:pos="1559"/>
        </w:tabs>
        <w:spacing w:line="276" w:lineRule="auto"/>
        <w:ind w:left="1587"/>
        <w:jc w:val="both"/>
        <w:rPr>
          <w:rFonts w:asciiTheme="majorHAnsi" w:hAnsiTheme="majorHAnsi" w:cstheme="majorHAnsi"/>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 DEL DGUE – Informazioni sull’Operatore Economico</w:t>
      </w:r>
    </w:p>
    <w:p w:rsidR="00CF6B4F" w:rsidRPr="00034030" w:rsidRDefault="00CF6B4F">
      <w:pPr>
        <w:pStyle w:val="Standard"/>
        <w:widowControl w:val="0"/>
        <w:tabs>
          <w:tab w:val="left" w:pos="-31226"/>
        </w:tabs>
        <w:spacing w:line="360" w:lineRule="auto"/>
        <w:ind w:left="454"/>
        <w:jc w:val="both"/>
        <w:rPr>
          <w:rFonts w:asciiTheme="majorHAnsi" w:hAnsiTheme="majorHAnsi" w:cstheme="majorHAnsi"/>
          <w:szCs w:val="24"/>
        </w:rPr>
      </w:pPr>
    </w:p>
    <w:p w:rsidR="00CF6B4F" w:rsidRPr="00034030" w:rsidRDefault="004A5C0D">
      <w:pPr>
        <w:pStyle w:val="Standard"/>
        <w:widowControl w:val="0"/>
        <w:tabs>
          <w:tab w:val="left" w:pos="-31226"/>
        </w:tabs>
        <w:spacing w:line="360" w:lineRule="auto"/>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Solo in caso di risposta affermativa alla parte II, lettera “D” del DGUE – SUBAPPALTO</w:t>
      </w:r>
      <w:r w:rsidRPr="00034030">
        <w:rPr>
          <w:rFonts w:asciiTheme="majorHAnsi" w:eastAsia="Tahoma" w:hAnsiTheme="majorHAnsi" w:cstheme="majorHAnsi"/>
          <w:szCs w:val="24"/>
        </w:rPr>
        <w:t>: indicare quale percentuale dei lavori e quali parti dei lavori l’operatore economico intende subappaltare a terzi:</w:t>
      </w:r>
      <w:r w:rsidR="00A1143C">
        <w:rPr>
          <w:rFonts w:asciiTheme="majorHAnsi" w:eastAsia="Tahoma" w:hAnsiTheme="majorHAnsi" w:cstheme="majorHAnsi"/>
          <w:szCs w:val="24"/>
        </w:rPr>
        <w:t xml:space="preserve"> _____</w:t>
      </w:r>
      <w:r w:rsidR="00EF6748">
        <w:rPr>
          <w:rFonts w:asciiTheme="majorHAnsi" w:eastAsia="Tahoma" w:hAnsiTheme="majorHAnsi" w:cstheme="majorHAnsi"/>
          <w:szCs w:val="24"/>
        </w:rPr>
        <w:t>_______________________________________________________________________</w:t>
      </w:r>
    </w:p>
    <w:p w:rsidR="00CF6B4F" w:rsidRPr="00034030" w:rsidRDefault="00A1143C">
      <w:pPr>
        <w:pStyle w:val="Standard"/>
        <w:widowControl w:val="0"/>
        <w:tabs>
          <w:tab w:val="left" w:pos="-31226"/>
        </w:tabs>
        <w:spacing w:line="360" w:lineRule="auto"/>
        <w:ind w:left="454"/>
        <w:jc w:val="both"/>
        <w:rPr>
          <w:rFonts w:asciiTheme="majorHAnsi" w:hAnsiTheme="majorHAnsi" w:cstheme="majorHAnsi"/>
        </w:rPr>
      </w:pPr>
      <w:r>
        <w:rPr>
          <w:rFonts w:asciiTheme="majorHAnsi" w:hAnsiTheme="majorHAnsi" w:cstheme="majorHAnsi"/>
        </w:rPr>
        <w:t>__________________________________________________________________________________________________________________________________________________________________</w:t>
      </w:r>
      <w:r w:rsidR="004A5C0D" w:rsidRPr="00034030">
        <w:rPr>
          <w:rFonts w:asciiTheme="majorHAnsi" w:eastAsia="Tahoma" w:hAnsiTheme="majorHAnsi" w:cstheme="majorHAnsi"/>
          <w:szCs w:val="24"/>
        </w:rPr>
        <w:t>;</w:t>
      </w:r>
    </w:p>
    <w:p w:rsidR="00CF6B4F" w:rsidRPr="00034030" w:rsidRDefault="00CF6B4F">
      <w:pPr>
        <w:pStyle w:val="Standard"/>
        <w:widowControl w:val="0"/>
        <w:tabs>
          <w:tab w:val="left" w:pos="-30830"/>
        </w:tabs>
        <w:spacing w:line="360" w:lineRule="auto"/>
        <w:ind w:left="850"/>
        <w:jc w:val="both"/>
        <w:rPr>
          <w:rFonts w:asciiTheme="majorHAnsi" w:hAnsiTheme="majorHAnsi" w:cstheme="majorHAnsi"/>
        </w:rPr>
      </w:pPr>
    </w:p>
    <w:p w:rsidR="00CF6B4F" w:rsidRPr="00034030" w:rsidRDefault="004A5C0D">
      <w:pPr>
        <w:pStyle w:val="Standard"/>
        <w:widowControl w:val="0"/>
        <w:numPr>
          <w:ilvl w:val="0"/>
          <w:numId w:val="5"/>
        </w:numPr>
        <w:tabs>
          <w:tab w:val="left" w:pos="-30830"/>
          <w:tab w:val="left" w:pos="908"/>
        </w:tabs>
        <w:spacing w:line="360" w:lineRule="auto"/>
        <w:ind w:left="850" w:firstLine="0"/>
        <w:jc w:val="both"/>
        <w:rPr>
          <w:rFonts w:asciiTheme="majorHAnsi" w:hAnsiTheme="majorHAnsi" w:cstheme="majorHAnsi"/>
        </w:rPr>
      </w:pPr>
      <w:r w:rsidRPr="00034030">
        <w:rPr>
          <w:rFonts w:asciiTheme="majorHAnsi" w:eastAsia="Tahoma" w:hAnsiTheme="majorHAnsi" w:cstheme="majorHAnsi"/>
          <w:szCs w:val="24"/>
        </w:rPr>
        <w:t xml:space="preserve">Il concorrente intende subappaltare attività rientranti nella categoria </w:t>
      </w:r>
      <w:r w:rsidRPr="00034030">
        <w:rPr>
          <w:rFonts w:asciiTheme="majorHAnsi" w:eastAsia="Tahoma" w:hAnsiTheme="majorHAnsi" w:cstheme="majorHAnsi"/>
          <w:b/>
          <w:bCs/>
          <w:szCs w:val="24"/>
        </w:rPr>
        <w:t>“</w:t>
      </w:r>
      <w:r w:rsidR="00C36205">
        <w:rPr>
          <w:rFonts w:asciiTheme="majorHAnsi" w:eastAsia="Tahoma" w:hAnsiTheme="majorHAnsi" w:cstheme="majorHAnsi"/>
          <w:b/>
          <w:bCs/>
          <w:szCs w:val="24"/>
        </w:rPr>
        <w:t>Trasporto di materiali a discarica per conto di terzi</w:t>
      </w:r>
      <w:r w:rsidRPr="00034030">
        <w:rPr>
          <w:rFonts w:asciiTheme="majorHAnsi" w:eastAsia="Tahoma" w:hAnsiTheme="majorHAnsi" w:cstheme="majorHAnsi"/>
          <w:b/>
          <w:bCs/>
          <w:szCs w:val="24"/>
        </w:rPr>
        <w:t>”</w:t>
      </w:r>
      <w:r w:rsidRPr="00034030">
        <w:rPr>
          <w:rFonts w:asciiTheme="majorHAnsi" w:eastAsia="Tahoma" w:hAnsiTheme="majorHAnsi" w:cstheme="majorHAnsi"/>
          <w:szCs w:val="24"/>
        </w:rPr>
        <w:t xml:space="preserve">?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30546"/>
          <w:tab w:val="left" w:pos="1192"/>
          <w:tab w:val="left" w:pos="1422"/>
        </w:tabs>
        <w:spacing w:line="360" w:lineRule="auto"/>
        <w:ind w:left="113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il concorrente indica la seguente </w:t>
      </w:r>
      <w:r w:rsidRPr="00034030">
        <w:rPr>
          <w:rFonts w:asciiTheme="majorHAnsi" w:eastAsia="Tahoma" w:hAnsiTheme="majorHAnsi" w:cstheme="majorHAnsi"/>
          <w:b/>
          <w:bCs/>
          <w:szCs w:val="24"/>
        </w:rPr>
        <w:t>terna di subappaltatori</w:t>
      </w:r>
      <w:r w:rsidRPr="00034030">
        <w:rPr>
          <w:rFonts w:asciiTheme="majorHAnsi" w:eastAsia="Tahoma" w:hAnsiTheme="majorHAnsi" w:cstheme="majorHAnsi"/>
          <w:szCs w:val="24"/>
        </w:rPr>
        <w:t>:</w:t>
      </w:r>
    </w:p>
    <w:p w:rsidR="00CF6B4F" w:rsidRPr="00034030" w:rsidRDefault="004A5C0D">
      <w:pPr>
        <w:pStyle w:val="Standard"/>
        <w:widowControl w:val="0"/>
        <w:tabs>
          <w:tab w:val="left" w:pos="-30546"/>
          <w:tab w:val="left" w:pos="1192"/>
          <w:tab w:val="left" w:pos="1422"/>
        </w:tabs>
        <w:spacing w:line="360" w:lineRule="auto"/>
        <w:ind w:left="1134"/>
        <w:jc w:val="both"/>
        <w:rPr>
          <w:rFonts w:asciiTheme="majorHAnsi" w:hAnsiTheme="majorHAnsi" w:cstheme="majorHAnsi"/>
        </w:rPr>
      </w:pPr>
      <w:r w:rsidRPr="00034030">
        <w:rPr>
          <w:rFonts w:asciiTheme="majorHAnsi" w:eastAsia="Tahoma" w:hAnsiTheme="majorHAnsi" w:cstheme="majorHAnsi"/>
          <w:b/>
          <w:bCs/>
          <w:szCs w:val="24"/>
        </w:rPr>
        <w:t>a)</w:t>
      </w:r>
      <w:r w:rsidRPr="00034030">
        <w:rPr>
          <w:rFonts w:asciiTheme="majorHAnsi" w:eastAsia="Tahoma" w:hAnsiTheme="majorHAnsi" w:cstheme="majorHAnsi"/>
          <w:szCs w:val="24"/>
        </w:rPr>
        <w:t xml:space="preserve"> </w:t>
      </w:r>
      <w:r w:rsidR="00A1143C" w:rsidRPr="00290AD5">
        <w:rPr>
          <w:rFonts w:asciiTheme="majorHAnsi" w:hAnsiTheme="majorHAnsi" w:cstheme="majorHAnsi"/>
        </w:rPr>
        <w:t>Ditta</w:t>
      </w:r>
      <w:r w:rsidR="00A1143C">
        <w:rPr>
          <w:rFonts w:asciiTheme="majorHAnsi" w:hAnsiTheme="majorHAnsi" w:cstheme="majorHAnsi"/>
        </w:rPr>
        <w:t xml:space="preserve"> ____________________________________________</w:t>
      </w:r>
      <w:r w:rsidR="00A1143C" w:rsidRPr="00290AD5">
        <w:rPr>
          <w:rFonts w:asciiTheme="majorHAnsi" w:hAnsiTheme="majorHAnsi" w:cstheme="majorHAnsi"/>
        </w:rPr>
        <w:t xml:space="preserve"> con sede in Comune di </w:t>
      </w:r>
      <w:r w:rsidR="00A1143C">
        <w:rPr>
          <w:rFonts w:asciiTheme="majorHAnsi" w:hAnsiTheme="majorHAnsi" w:cstheme="majorHAnsi"/>
        </w:rPr>
        <w:t>____________________________</w:t>
      </w:r>
      <w:r w:rsidR="00A1143C" w:rsidRPr="00290AD5">
        <w:rPr>
          <w:rFonts w:asciiTheme="majorHAnsi" w:hAnsiTheme="majorHAnsi" w:cstheme="majorHAnsi"/>
        </w:rPr>
        <w:t xml:space="preserve"> Prov. </w:t>
      </w:r>
      <w:r w:rsidR="00A1143C">
        <w:rPr>
          <w:rFonts w:asciiTheme="majorHAnsi" w:hAnsiTheme="majorHAnsi" w:cstheme="majorHAnsi"/>
        </w:rPr>
        <w:t>_______</w:t>
      </w:r>
      <w:r w:rsidR="00A1143C" w:rsidRPr="00290AD5">
        <w:rPr>
          <w:rFonts w:asciiTheme="majorHAnsi" w:hAnsiTheme="majorHAnsi" w:cstheme="majorHAnsi"/>
        </w:rPr>
        <w:t xml:space="preserve"> CAP </w:t>
      </w:r>
      <w:r w:rsidR="00A1143C">
        <w:rPr>
          <w:rFonts w:asciiTheme="majorHAnsi" w:hAnsiTheme="majorHAnsi" w:cstheme="majorHAnsi"/>
        </w:rPr>
        <w:t>_________</w:t>
      </w:r>
      <w:r w:rsidR="00A1143C" w:rsidRPr="00290AD5">
        <w:rPr>
          <w:rFonts w:asciiTheme="majorHAnsi" w:hAnsiTheme="majorHAnsi" w:cstheme="majorHAnsi"/>
        </w:rPr>
        <w:t xml:space="preserve"> Via </w:t>
      </w:r>
      <w:r w:rsidR="00A1143C">
        <w:rPr>
          <w:rFonts w:asciiTheme="majorHAnsi" w:hAnsiTheme="majorHAnsi" w:cstheme="majorHAnsi"/>
        </w:rPr>
        <w:t>___________________________</w:t>
      </w:r>
      <w:r w:rsidR="00A1143C" w:rsidRPr="00290AD5">
        <w:rPr>
          <w:rFonts w:asciiTheme="majorHAnsi" w:hAnsiTheme="majorHAnsi" w:cstheme="majorHAnsi"/>
        </w:rPr>
        <w:t xml:space="preserve"> n </w:t>
      </w:r>
      <w:r w:rsidR="00A1143C">
        <w:rPr>
          <w:rFonts w:asciiTheme="majorHAnsi" w:hAnsiTheme="majorHAnsi" w:cstheme="majorHAnsi"/>
        </w:rPr>
        <w:t>__________</w:t>
      </w:r>
      <w:r w:rsidR="00A1143C" w:rsidRPr="00290AD5">
        <w:rPr>
          <w:rFonts w:asciiTheme="majorHAnsi" w:hAnsiTheme="majorHAnsi" w:cstheme="majorHAnsi"/>
        </w:rPr>
        <w:t xml:space="preserve"> C.F.</w:t>
      </w:r>
      <w:r w:rsidR="00A1143C">
        <w:rPr>
          <w:rFonts w:asciiTheme="majorHAnsi" w:hAnsiTheme="majorHAnsi" w:cstheme="majorHAnsi"/>
        </w:rPr>
        <w:t xml:space="preserve"> ______________________________ </w:t>
      </w:r>
      <w:r w:rsidR="00A1143C" w:rsidRPr="00290AD5">
        <w:rPr>
          <w:rFonts w:asciiTheme="majorHAnsi" w:hAnsiTheme="majorHAnsi" w:cstheme="majorHAnsi"/>
        </w:rPr>
        <w:t xml:space="preserve">P.I. </w:t>
      </w:r>
      <w:r w:rsidR="00A1143C">
        <w:rPr>
          <w:rFonts w:asciiTheme="majorHAnsi" w:hAnsiTheme="majorHAnsi" w:cstheme="majorHAnsi"/>
        </w:rPr>
        <w:t>______________________________</w:t>
      </w:r>
      <w:r w:rsidR="00A1143C" w:rsidRPr="00290AD5">
        <w:rPr>
          <w:rFonts w:asciiTheme="majorHAnsi" w:hAnsiTheme="majorHAnsi" w:cstheme="majorHAnsi"/>
        </w:rPr>
        <w:t xml:space="preserve"> Tel</w:t>
      </w:r>
      <w:r w:rsidR="00A1143C">
        <w:rPr>
          <w:rFonts w:asciiTheme="majorHAnsi" w:hAnsiTheme="majorHAnsi" w:cstheme="majorHAnsi"/>
        </w:rPr>
        <w:t xml:space="preserve"> _______/_____________</w:t>
      </w:r>
      <w:r w:rsidR="00A1143C" w:rsidRPr="00290AD5">
        <w:rPr>
          <w:rFonts w:asciiTheme="majorHAnsi" w:hAnsiTheme="majorHAnsi" w:cstheme="majorHAnsi"/>
        </w:rPr>
        <w:t xml:space="preserve"> Fax</w:t>
      </w:r>
      <w:r w:rsidR="00A1143C">
        <w:rPr>
          <w:rFonts w:asciiTheme="majorHAnsi" w:hAnsiTheme="majorHAnsi" w:cstheme="majorHAnsi"/>
        </w:rPr>
        <w:t xml:space="preserve"> ________</w:t>
      </w:r>
      <w:r w:rsidR="00A1143C" w:rsidRPr="00290AD5">
        <w:rPr>
          <w:rFonts w:asciiTheme="majorHAnsi" w:hAnsiTheme="majorHAnsi" w:cstheme="majorHAnsi"/>
        </w:rPr>
        <w:t>/</w:t>
      </w:r>
      <w:r w:rsidR="00A1143C">
        <w:rPr>
          <w:rFonts w:asciiTheme="majorHAnsi" w:hAnsiTheme="majorHAnsi" w:cstheme="majorHAnsi"/>
        </w:rPr>
        <w:t>_______________</w:t>
      </w:r>
      <w:r w:rsidR="00A1143C" w:rsidRPr="00290AD5">
        <w:rPr>
          <w:rFonts w:asciiTheme="majorHAnsi" w:hAnsiTheme="majorHAnsi" w:cstheme="majorHAnsi"/>
        </w:rPr>
        <w:t xml:space="preserve">  E-mail: </w:t>
      </w:r>
      <w:r w:rsidR="00A1143C">
        <w:rPr>
          <w:rFonts w:asciiTheme="majorHAnsi" w:hAnsiTheme="majorHAnsi" w:cstheme="majorHAnsi"/>
        </w:rPr>
        <w:t>___________________________</w:t>
      </w:r>
      <w:r w:rsidR="00A1143C" w:rsidRPr="00290AD5">
        <w:rPr>
          <w:rFonts w:asciiTheme="majorHAnsi" w:hAnsiTheme="majorHAnsi" w:cstheme="majorHAnsi"/>
        </w:rPr>
        <w:t xml:space="preserve"> PEC:</w:t>
      </w:r>
      <w:r w:rsidR="00A1143C">
        <w:rPr>
          <w:rFonts w:asciiTheme="majorHAnsi" w:hAnsiTheme="majorHAnsi" w:cstheme="majorHAnsi"/>
        </w:rPr>
        <w:t xml:space="preserve"> _____________________________________</w:t>
      </w:r>
      <w:r w:rsidR="00C53D46">
        <w:rPr>
          <w:rFonts w:asciiTheme="majorHAnsi" w:hAnsiTheme="majorHAnsi" w:cstheme="majorHAnsi"/>
        </w:rPr>
        <w:t xml:space="preserve"> </w:t>
      </w:r>
      <w:r w:rsidRPr="00034030">
        <w:rPr>
          <w:rFonts w:asciiTheme="majorHAnsi" w:eastAsia="Tahoma" w:hAnsiTheme="majorHAnsi" w:cstheme="majorHAnsi"/>
          <w:szCs w:val="24"/>
        </w:rPr>
        <w:t>Iscritto alla white list della Prefettura di</w:t>
      </w:r>
      <w:r w:rsidR="00C53D46">
        <w:rPr>
          <w:rFonts w:asciiTheme="majorHAnsi" w:eastAsia="Tahoma" w:hAnsiTheme="majorHAnsi" w:cstheme="majorHAnsi"/>
          <w:szCs w:val="24"/>
        </w:rPr>
        <w:t xml:space="preserve"> _______________________________</w:t>
      </w:r>
      <w:r w:rsidRPr="00034030">
        <w:rPr>
          <w:rFonts w:asciiTheme="majorHAnsi" w:eastAsia="Tahoma" w:hAnsiTheme="majorHAnsi" w:cstheme="majorHAnsi"/>
          <w:szCs w:val="24"/>
        </w:rPr>
        <w:t xml:space="preserve">al numero </w:t>
      </w:r>
      <w:r w:rsidR="00C53D46">
        <w:rPr>
          <w:rFonts w:asciiTheme="majorHAnsi" w:eastAsia="Tahoma" w:hAnsiTheme="majorHAnsi" w:cstheme="majorHAnsi"/>
          <w:szCs w:val="24"/>
        </w:rPr>
        <w:t>___________________</w:t>
      </w:r>
      <w:r w:rsidRPr="00034030">
        <w:rPr>
          <w:rFonts w:asciiTheme="majorHAnsi" w:eastAsia="Tahoma" w:hAnsiTheme="majorHAnsi" w:cstheme="majorHAnsi"/>
          <w:szCs w:val="24"/>
        </w:rPr>
        <w:t xml:space="preserve">, ovvero che ha presentato domanda di iscrizione alla white list della Prefettura di </w:t>
      </w:r>
      <w:r w:rsidR="00C53D46">
        <w:rPr>
          <w:rFonts w:asciiTheme="majorHAnsi" w:eastAsia="Tahoma" w:hAnsiTheme="majorHAnsi" w:cstheme="majorHAnsi"/>
          <w:szCs w:val="24"/>
        </w:rPr>
        <w:t>____________________</w:t>
      </w:r>
      <w:r w:rsidRPr="00034030">
        <w:rPr>
          <w:rFonts w:asciiTheme="majorHAnsi" w:eastAsia="Tahoma" w:hAnsiTheme="majorHAnsi" w:cstheme="majorHAnsi"/>
          <w:szCs w:val="24"/>
        </w:rPr>
        <w:t xml:space="preserve"> in data </w:t>
      </w:r>
      <w:r w:rsidR="00C53D46">
        <w:rPr>
          <w:rFonts w:asciiTheme="majorHAnsi" w:eastAsia="Tahoma" w:hAnsiTheme="majorHAnsi" w:cstheme="majorHAnsi"/>
          <w:szCs w:val="24"/>
        </w:rPr>
        <w:t>________________</w:t>
      </w:r>
      <w:r w:rsidRPr="00034030">
        <w:rPr>
          <w:rFonts w:asciiTheme="majorHAnsi" w:eastAsia="Tahoma" w:hAnsiTheme="majorHAnsi" w:cstheme="majorHAnsi"/>
          <w:szCs w:val="24"/>
        </w:rPr>
        <w:t>;</w:t>
      </w:r>
    </w:p>
    <w:p w:rsidR="00CF6B4F" w:rsidRPr="00034030" w:rsidRDefault="00CF6B4F">
      <w:pPr>
        <w:pStyle w:val="Standard"/>
        <w:widowControl w:val="0"/>
        <w:tabs>
          <w:tab w:val="left" w:pos="-30546"/>
          <w:tab w:val="left" w:pos="1192"/>
          <w:tab w:val="left" w:pos="1422"/>
        </w:tabs>
        <w:spacing w:line="360" w:lineRule="auto"/>
        <w:ind w:left="1134"/>
        <w:jc w:val="both"/>
        <w:rPr>
          <w:rFonts w:asciiTheme="majorHAnsi" w:hAnsiTheme="majorHAnsi" w:cstheme="majorHAnsi"/>
        </w:rPr>
      </w:pPr>
    </w:p>
    <w:p w:rsidR="00CF6B4F" w:rsidRPr="00034030" w:rsidRDefault="004A5C0D" w:rsidP="00C53D46">
      <w:pPr>
        <w:pStyle w:val="Standard"/>
        <w:widowControl w:val="0"/>
        <w:tabs>
          <w:tab w:val="left" w:pos="-30546"/>
          <w:tab w:val="left" w:pos="1192"/>
          <w:tab w:val="left" w:pos="1422"/>
        </w:tabs>
        <w:spacing w:line="360" w:lineRule="auto"/>
        <w:ind w:left="1134"/>
        <w:jc w:val="both"/>
        <w:rPr>
          <w:rFonts w:asciiTheme="majorHAnsi" w:hAnsiTheme="majorHAnsi" w:cstheme="majorHAnsi"/>
        </w:rPr>
      </w:pPr>
      <w:r w:rsidRPr="00034030">
        <w:rPr>
          <w:rFonts w:asciiTheme="majorHAnsi" w:eastAsia="Tahoma" w:hAnsiTheme="majorHAnsi" w:cstheme="majorHAnsi"/>
          <w:b/>
          <w:bCs/>
          <w:szCs w:val="24"/>
        </w:rPr>
        <w:t>b)</w:t>
      </w:r>
      <w:r w:rsidRPr="00034030">
        <w:rPr>
          <w:rFonts w:asciiTheme="majorHAnsi" w:eastAsia="Tahoma" w:hAnsiTheme="majorHAnsi" w:cstheme="majorHAnsi"/>
          <w:szCs w:val="24"/>
        </w:rPr>
        <w:t xml:space="preserve"> Ditta </w:t>
      </w:r>
      <w:r w:rsidR="00C53D46">
        <w:rPr>
          <w:rFonts w:asciiTheme="majorHAnsi" w:hAnsiTheme="majorHAnsi" w:cstheme="majorHAnsi"/>
        </w:rPr>
        <w:t>____________________________________________</w:t>
      </w:r>
      <w:r w:rsidR="00C53D46" w:rsidRPr="00290AD5">
        <w:rPr>
          <w:rFonts w:asciiTheme="majorHAnsi" w:hAnsiTheme="majorHAnsi" w:cstheme="majorHAnsi"/>
        </w:rPr>
        <w:t xml:space="preserve"> con sede in Comune di </w:t>
      </w:r>
      <w:r w:rsidR="00C53D46">
        <w:rPr>
          <w:rFonts w:asciiTheme="majorHAnsi" w:hAnsiTheme="majorHAnsi" w:cstheme="majorHAnsi"/>
        </w:rPr>
        <w:t>____________________________</w:t>
      </w:r>
      <w:r w:rsidR="00C53D46" w:rsidRPr="00290AD5">
        <w:rPr>
          <w:rFonts w:asciiTheme="majorHAnsi" w:hAnsiTheme="majorHAnsi" w:cstheme="majorHAnsi"/>
        </w:rPr>
        <w:t xml:space="preserve"> Prov. </w:t>
      </w:r>
      <w:r w:rsidR="00C53D46">
        <w:rPr>
          <w:rFonts w:asciiTheme="majorHAnsi" w:hAnsiTheme="majorHAnsi" w:cstheme="majorHAnsi"/>
        </w:rPr>
        <w:t>_______</w:t>
      </w:r>
      <w:r w:rsidR="00C53D46" w:rsidRPr="00290AD5">
        <w:rPr>
          <w:rFonts w:asciiTheme="majorHAnsi" w:hAnsiTheme="majorHAnsi" w:cstheme="majorHAnsi"/>
        </w:rPr>
        <w:t xml:space="preserve"> CAP </w:t>
      </w:r>
      <w:r w:rsidR="00C53D46">
        <w:rPr>
          <w:rFonts w:asciiTheme="majorHAnsi" w:hAnsiTheme="majorHAnsi" w:cstheme="majorHAnsi"/>
        </w:rPr>
        <w:t>_________</w:t>
      </w:r>
      <w:r w:rsidR="00C53D46" w:rsidRPr="00290AD5">
        <w:rPr>
          <w:rFonts w:asciiTheme="majorHAnsi" w:hAnsiTheme="majorHAnsi" w:cstheme="majorHAnsi"/>
        </w:rPr>
        <w:t xml:space="preserve"> Via </w:t>
      </w:r>
      <w:r w:rsidR="00C53D46">
        <w:rPr>
          <w:rFonts w:asciiTheme="majorHAnsi" w:hAnsiTheme="majorHAnsi" w:cstheme="majorHAnsi"/>
        </w:rPr>
        <w:t>___________________________</w:t>
      </w:r>
      <w:r w:rsidR="00C53D46" w:rsidRPr="00290AD5">
        <w:rPr>
          <w:rFonts w:asciiTheme="majorHAnsi" w:hAnsiTheme="majorHAnsi" w:cstheme="majorHAnsi"/>
        </w:rPr>
        <w:t xml:space="preserve"> n </w:t>
      </w:r>
      <w:r w:rsidR="00C53D46">
        <w:rPr>
          <w:rFonts w:asciiTheme="majorHAnsi" w:hAnsiTheme="majorHAnsi" w:cstheme="majorHAnsi"/>
        </w:rPr>
        <w:t>__________</w:t>
      </w:r>
      <w:r w:rsidR="00C53D46" w:rsidRPr="00290AD5">
        <w:rPr>
          <w:rFonts w:asciiTheme="majorHAnsi" w:hAnsiTheme="majorHAnsi" w:cstheme="majorHAnsi"/>
        </w:rPr>
        <w:t xml:space="preserve"> C.F.</w:t>
      </w:r>
      <w:r w:rsidR="00C53D46">
        <w:rPr>
          <w:rFonts w:asciiTheme="majorHAnsi" w:hAnsiTheme="majorHAnsi" w:cstheme="majorHAnsi"/>
        </w:rPr>
        <w:t xml:space="preserve"> ______________________________ </w:t>
      </w:r>
      <w:r w:rsidR="00C53D46" w:rsidRPr="00290AD5">
        <w:rPr>
          <w:rFonts w:asciiTheme="majorHAnsi" w:hAnsiTheme="majorHAnsi" w:cstheme="majorHAnsi"/>
        </w:rPr>
        <w:t xml:space="preserve">P.I. </w:t>
      </w:r>
      <w:r w:rsidR="00C53D46">
        <w:rPr>
          <w:rFonts w:asciiTheme="majorHAnsi" w:hAnsiTheme="majorHAnsi" w:cstheme="majorHAnsi"/>
        </w:rPr>
        <w:t>______________________________</w:t>
      </w:r>
      <w:r w:rsidR="00C53D46" w:rsidRPr="00290AD5">
        <w:rPr>
          <w:rFonts w:asciiTheme="majorHAnsi" w:hAnsiTheme="majorHAnsi" w:cstheme="majorHAnsi"/>
        </w:rPr>
        <w:t xml:space="preserve"> Tel</w:t>
      </w:r>
      <w:r w:rsidR="00C53D46">
        <w:rPr>
          <w:rFonts w:asciiTheme="majorHAnsi" w:hAnsiTheme="majorHAnsi" w:cstheme="majorHAnsi"/>
        </w:rPr>
        <w:t xml:space="preserve"> _______/_____________</w:t>
      </w:r>
      <w:r w:rsidR="00C53D46" w:rsidRPr="00290AD5">
        <w:rPr>
          <w:rFonts w:asciiTheme="majorHAnsi" w:hAnsiTheme="majorHAnsi" w:cstheme="majorHAnsi"/>
        </w:rPr>
        <w:t xml:space="preserve"> Fax</w:t>
      </w:r>
      <w:r w:rsidR="00C53D46">
        <w:rPr>
          <w:rFonts w:asciiTheme="majorHAnsi" w:hAnsiTheme="majorHAnsi" w:cstheme="majorHAnsi"/>
        </w:rPr>
        <w:t xml:space="preserve"> ________</w:t>
      </w:r>
      <w:r w:rsidR="00C53D46" w:rsidRPr="00290AD5">
        <w:rPr>
          <w:rFonts w:asciiTheme="majorHAnsi" w:hAnsiTheme="majorHAnsi" w:cstheme="majorHAnsi"/>
        </w:rPr>
        <w:t>/</w:t>
      </w:r>
      <w:r w:rsidR="00C53D46">
        <w:rPr>
          <w:rFonts w:asciiTheme="majorHAnsi" w:hAnsiTheme="majorHAnsi" w:cstheme="majorHAnsi"/>
        </w:rPr>
        <w:t>_______________</w:t>
      </w:r>
      <w:r w:rsidR="00C53D46" w:rsidRPr="00290AD5">
        <w:rPr>
          <w:rFonts w:asciiTheme="majorHAnsi" w:hAnsiTheme="majorHAnsi" w:cstheme="majorHAnsi"/>
        </w:rPr>
        <w:t xml:space="preserve">  E-mail: </w:t>
      </w:r>
      <w:r w:rsidR="00C53D46">
        <w:rPr>
          <w:rFonts w:asciiTheme="majorHAnsi" w:hAnsiTheme="majorHAnsi" w:cstheme="majorHAnsi"/>
        </w:rPr>
        <w:t>___________________________</w:t>
      </w:r>
      <w:r w:rsidR="00C53D46" w:rsidRPr="00290AD5">
        <w:rPr>
          <w:rFonts w:asciiTheme="majorHAnsi" w:hAnsiTheme="majorHAnsi" w:cstheme="majorHAnsi"/>
        </w:rPr>
        <w:t xml:space="preserve"> PEC:</w:t>
      </w:r>
      <w:r w:rsidR="00C53D46">
        <w:rPr>
          <w:rFonts w:asciiTheme="majorHAnsi" w:hAnsiTheme="majorHAnsi" w:cstheme="majorHAnsi"/>
        </w:rPr>
        <w:t xml:space="preserve"> _____________________________________ </w:t>
      </w:r>
      <w:r w:rsidR="00C53D46" w:rsidRPr="00034030">
        <w:rPr>
          <w:rFonts w:asciiTheme="majorHAnsi" w:eastAsia="Tahoma" w:hAnsiTheme="majorHAnsi" w:cstheme="majorHAnsi"/>
          <w:szCs w:val="24"/>
        </w:rPr>
        <w:t>Iscritto alla white list della Prefettura di</w:t>
      </w:r>
      <w:r w:rsidR="00C53D46">
        <w:rPr>
          <w:rFonts w:asciiTheme="majorHAnsi" w:eastAsia="Tahoma" w:hAnsiTheme="majorHAnsi" w:cstheme="majorHAnsi"/>
          <w:szCs w:val="24"/>
        </w:rPr>
        <w:t xml:space="preserve"> _______________________________</w:t>
      </w:r>
      <w:r w:rsidR="00C53D46" w:rsidRPr="00034030">
        <w:rPr>
          <w:rFonts w:asciiTheme="majorHAnsi" w:eastAsia="Tahoma" w:hAnsiTheme="majorHAnsi" w:cstheme="majorHAnsi"/>
          <w:szCs w:val="24"/>
        </w:rPr>
        <w:t xml:space="preserve">al numero </w:t>
      </w:r>
      <w:r w:rsidR="00C53D46">
        <w:rPr>
          <w:rFonts w:asciiTheme="majorHAnsi" w:eastAsia="Tahoma" w:hAnsiTheme="majorHAnsi" w:cstheme="majorHAnsi"/>
          <w:szCs w:val="24"/>
        </w:rPr>
        <w:t>___________________</w:t>
      </w:r>
      <w:r w:rsidR="00C53D46" w:rsidRPr="00034030">
        <w:rPr>
          <w:rFonts w:asciiTheme="majorHAnsi" w:eastAsia="Tahoma" w:hAnsiTheme="majorHAnsi" w:cstheme="majorHAnsi"/>
          <w:szCs w:val="24"/>
        </w:rPr>
        <w:t xml:space="preserve">, ovvero che ha presentato domanda di iscrizione alla white list della Prefettura di </w:t>
      </w:r>
      <w:r w:rsidR="00C53D46">
        <w:rPr>
          <w:rFonts w:asciiTheme="majorHAnsi" w:eastAsia="Tahoma" w:hAnsiTheme="majorHAnsi" w:cstheme="majorHAnsi"/>
          <w:szCs w:val="24"/>
        </w:rPr>
        <w:t>____________________</w:t>
      </w:r>
      <w:r w:rsidR="00C53D46" w:rsidRPr="00034030">
        <w:rPr>
          <w:rFonts w:asciiTheme="majorHAnsi" w:eastAsia="Tahoma" w:hAnsiTheme="majorHAnsi" w:cstheme="majorHAnsi"/>
          <w:szCs w:val="24"/>
        </w:rPr>
        <w:t xml:space="preserve"> in data </w:t>
      </w:r>
      <w:r w:rsidR="00C53D46">
        <w:rPr>
          <w:rFonts w:asciiTheme="majorHAnsi" w:eastAsia="Tahoma" w:hAnsiTheme="majorHAnsi" w:cstheme="majorHAnsi"/>
          <w:szCs w:val="24"/>
        </w:rPr>
        <w:t>________________</w:t>
      </w:r>
      <w:r w:rsidRPr="00034030">
        <w:rPr>
          <w:rFonts w:asciiTheme="majorHAnsi" w:eastAsia="Tahoma" w:hAnsiTheme="majorHAnsi" w:cstheme="majorHAnsi"/>
          <w:szCs w:val="24"/>
        </w:rPr>
        <w:t>;</w:t>
      </w:r>
    </w:p>
    <w:p w:rsidR="00CF6B4F" w:rsidRPr="00034030" w:rsidRDefault="00CF6B4F">
      <w:pPr>
        <w:pStyle w:val="Standard"/>
        <w:widowControl w:val="0"/>
        <w:tabs>
          <w:tab w:val="left" w:pos="-30546"/>
          <w:tab w:val="left" w:pos="1192"/>
          <w:tab w:val="left" w:pos="1422"/>
        </w:tabs>
        <w:spacing w:line="360" w:lineRule="auto"/>
        <w:ind w:left="1134"/>
        <w:jc w:val="both"/>
        <w:rPr>
          <w:rFonts w:asciiTheme="majorHAnsi" w:hAnsiTheme="majorHAnsi" w:cstheme="majorHAnsi"/>
        </w:rPr>
      </w:pPr>
    </w:p>
    <w:p w:rsidR="00CF6B4F" w:rsidRPr="00034030" w:rsidRDefault="004A5C0D" w:rsidP="00C53D46">
      <w:pPr>
        <w:pStyle w:val="Standard"/>
        <w:widowControl w:val="0"/>
        <w:tabs>
          <w:tab w:val="left" w:pos="-30546"/>
          <w:tab w:val="left" w:pos="1192"/>
          <w:tab w:val="left" w:pos="1422"/>
        </w:tabs>
        <w:spacing w:line="360" w:lineRule="auto"/>
        <w:ind w:left="1134"/>
        <w:jc w:val="both"/>
        <w:rPr>
          <w:rFonts w:asciiTheme="majorHAnsi" w:hAnsiTheme="majorHAnsi" w:cstheme="majorHAnsi"/>
        </w:rPr>
      </w:pPr>
      <w:r w:rsidRPr="00034030">
        <w:rPr>
          <w:rFonts w:asciiTheme="majorHAnsi" w:eastAsia="Tahoma" w:hAnsiTheme="majorHAnsi" w:cstheme="majorHAnsi"/>
          <w:b/>
          <w:bCs/>
          <w:szCs w:val="24"/>
        </w:rPr>
        <w:lastRenderedPageBreak/>
        <w:t>c)</w:t>
      </w:r>
      <w:r w:rsidRPr="00034030">
        <w:rPr>
          <w:rFonts w:asciiTheme="majorHAnsi" w:eastAsia="Tahoma" w:hAnsiTheme="majorHAnsi" w:cstheme="majorHAnsi"/>
          <w:szCs w:val="24"/>
        </w:rPr>
        <w:t xml:space="preserve"> Ditta </w:t>
      </w:r>
      <w:r w:rsidR="00C53D46">
        <w:rPr>
          <w:rFonts w:asciiTheme="majorHAnsi" w:hAnsiTheme="majorHAnsi" w:cstheme="majorHAnsi"/>
        </w:rPr>
        <w:t>____________________________________________</w:t>
      </w:r>
      <w:r w:rsidR="00C53D46" w:rsidRPr="00290AD5">
        <w:rPr>
          <w:rFonts w:asciiTheme="majorHAnsi" w:hAnsiTheme="majorHAnsi" w:cstheme="majorHAnsi"/>
        </w:rPr>
        <w:t xml:space="preserve"> con sede in Comune di </w:t>
      </w:r>
      <w:r w:rsidR="00C53D46">
        <w:rPr>
          <w:rFonts w:asciiTheme="majorHAnsi" w:hAnsiTheme="majorHAnsi" w:cstheme="majorHAnsi"/>
        </w:rPr>
        <w:t>____________________________</w:t>
      </w:r>
      <w:r w:rsidR="00C53D46" w:rsidRPr="00290AD5">
        <w:rPr>
          <w:rFonts w:asciiTheme="majorHAnsi" w:hAnsiTheme="majorHAnsi" w:cstheme="majorHAnsi"/>
        </w:rPr>
        <w:t xml:space="preserve"> Prov. </w:t>
      </w:r>
      <w:r w:rsidR="00C53D46">
        <w:rPr>
          <w:rFonts w:asciiTheme="majorHAnsi" w:hAnsiTheme="majorHAnsi" w:cstheme="majorHAnsi"/>
        </w:rPr>
        <w:t>_______</w:t>
      </w:r>
      <w:r w:rsidR="00C53D46" w:rsidRPr="00290AD5">
        <w:rPr>
          <w:rFonts w:asciiTheme="majorHAnsi" w:hAnsiTheme="majorHAnsi" w:cstheme="majorHAnsi"/>
        </w:rPr>
        <w:t xml:space="preserve"> CAP </w:t>
      </w:r>
      <w:r w:rsidR="00C53D46">
        <w:rPr>
          <w:rFonts w:asciiTheme="majorHAnsi" w:hAnsiTheme="majorHAnsi" w:cstheme="majorHAnsi"/>
        </w:rPr>
        <w:t>_________</w:t>
      </w:r>
      <w:r w:rsidR="00C53D46" w:rsidRPr="00290AD5">
        <w:rPr>
          <w:rFonts w:asciiTheme="majorHAnsi" w:hAnsiTheme="majorHAnsi" w:cstheme="majorHAnsi"/>
        </w:rPr>
        <w:t xml:space="preserve"> Via </w:t>
      </w:r>
      <w:r w:rsidR="00C53D46">
        <w:rPr>
          <w:rFonts w:asciiTheme="majorHAnsi" w:hAnsiTheme="majorHAnsi" w:cstheme="majorHAnsi"/>
        </w:rPr>
        <w:t>___________________________</w:t>
      </w:r>
      <w:r w:rsidR="00C53D46" w:rsidRPr="00290AD5">
        <w:rPr>
          <w:rFonts w:asciiTheme="majorHAnsi" w:hAnsiTheme="majorHAnsi" w:cstheme="majorHAnsi"/>
        </w:rPr>
        <w:t xml:space="preserve"> n </w:t>
      </w:r>
      <w:r w:rsidR="00C53D46">
        <w:rPr>
          <w:rFonts w:asciiTheme="majorHAnsi" w:hAnsiTheme="majorHAnsi" w:cstheme="majorHAnsi"/>
        </w:rPr>
        <w:t>__________</w:t>
      </w:r>
      <w:r w:rsidR="00C53D46" w:rsidRPr="00290AD5">
        <w:rPr>
          <w:rFonts w:asciiTheme="majorHAnsi" w:hAnsiTheme="majorHAnsi" w:cstheme="majorHAnsi"/>
        </w:rPr>
        <w:t xml:space="preserve"> C.F.</w:t>
      </w:r>
      <w:r w:rsidR="00C53D46">
        <w:rPr>
          <w:rFonts w:asciiTheme="majorHAnsi" w:hAnsiTheme="majorHAnsi" w:cstheme="majorHAnsi"/>
        </w:rPr>
        <w:t xml:space="preserve"> ______________________________ </w:t>
      </w:r>
      <w:r w:rsidR="00C53D46" w:rsidRPr="00290AD5">
        <w:rPr>
          <w:rFonts w:asciiTheme="majorHAnsi" w:hAnsiTheme="majorHAnsi" w:cstheme="majorHAnsi"/>
        </w:rPr>
        <w:t xml:space="preserve">P.I. </w:t>
      </w:r>
      <w:r w:rsidR="00C53D46">
        <w:rPr>
          <w:rFonts w:asciiTheme="majorHAnsi" w:hAnsiTheme="majorHAnsi" w:cstheme="majorHAnsi"/>
        </w:rPr>
        <w:t>______________________________</w:t>
      </w:r>
      <w:r w:rsidR="00C53D46" w:rsidRPr="00290AD5">
        <w:rPr>
          <w:rFonts w:asciiTheme="majorHAnsi" w:hAnsiTheme="majorHAnsi" w:cstheme="majorHAnsi"/>
        </w:rPr>
        <w:t xml:space="preserve"> Tel</w:t>
      </w:r>
      <w:r w:rsidR="00C53D46">
        <w:rPr>
          <w:rFonts w:asciiTheme="majorHAnsi" w:hAnsiTheme="majorHAnsi" w:cstheme="majorHAnsi"/>
        </w:rPr>
        <w:t xml:space="preserve"> _______/_____________</w:t>
      </w:r>
      <w:r w:rsidR="00C53D46" w:rsidRPr="00290AD5">
        <w:rPr>
          <w:rFonts w:asciiTheme="majorHAnsi" w:hAnsiTheme="majorHAnsi" w:cstheme="majorHAnsi"/>
        </w:rPr>
        <w:t xml:space="preserve"> Fax</w:t>
      </w:r>
      <w:r w:rsidR="00C53D46">
        <w:rPr>
          <w:rFonts w:asciiTheme="majorHAnsi" w:hAnsiTheme="majorHAnsi" w:cstheme="majorHAnsi"/>
        </w:rPr>
        <w:t xml:space="preserve"> ________</w:t>
      </w:r>
      <w:r w:rsidR="00C53D46" w:rsidRPr="00290AD5">
        <w:rPr>
          <w:rFonts w:asciiTheme="majorHAnsi" w:hAnsiTheme="majorHAnsi" w:cstheme="majorHAnsi"/>
        </w:rPr>
        <w:t>/</w:t>
      </w:r>
      <w:r w:rsidR="00C53D46">
        <w:rPr>
          <w:rFonts w:asciiTheme="majorHAnsi" w:hAnsiTheme="majorHAnsi" w:cstheme="majorHAnsi"/>
        </w:rPr>
        <w:t>_______________</w:t>
      </w:r>
      <w:r w:rsidR="00C53D46" w:rsidRPr="00290AD5">
        <w:rPr>
          <w:rFonts w:asciiTheme="majorHAnsi" w:hAnsiTheme="majorHAnsi" w:cstheme="majorHAnsi"/>
        </w:rPr>
        <w:t xml:space="preserve">  E-mail: </w:t>
      </w:r>
      <w:r w:rsidR="00C53D46">
        <w:rPr>
          <w:rFonts w:asciiTheme="majorHAnsi" w:hAnsiTheme="majorHAnsi" w:cstheme="majorHAnsi"/>
        </w:rPr>
        <w:t>___________________________</w:t>
      </w:r>
      <w:r w:rsidR="00C53D46" w:rsidRPr="00290AD5">
        <w:rPr>
          <w:rFonts w:asciiTheme="majorHAnsi" w:hAnsiTheme="majorHAnsi" w:cstheme="majorHAnsi"/>
        </w:rPr>
        <w:t xml:space="preserve"> PEC:</w:t>
      </w:r>
      <w:r w:rsidR="00C53D46">
        <w:rPr>
          <w:rFonts w:asciiTheme="majorHAnsi" w:hAnsiTheme="majorHAnsi" w:cstheme="majorHAnsi"/>
        </w:rPr>
        <w:t xml:space="preserve"> _____________________________________ </w:t>
      </w:r>
      <w:r w:rsidR="00C53D46" w:rsidRPr="00034030">
        <w:rPr>
          <w:rFonts w:asciiTheme="majorHAnsi" w:eastAsia="Tahoma" w:hAnsiTheme="majorHAnsi" w:cstheme="majorHAnsi"/>
          <w:szCs w:val="24"/>
        </w:rPr>
        <w:t>Iscritto alla white list della Prefettura di</w:t>
      </w:r>
      <w:r w:rsidR="00C53D46">
        <w:rPr>
          <w:rFonts w:asciiTheme="majorHAnsi" w:eastAsia="Tahoma" w:hAnsiTheme="majorHAnsi" w:cstheme="majorHAnsi"/>
          <w:szCs w:val="24"/>
        </w:rPr>
        <w:t xml:space="preserve"> _______________________________</w:t>
      </w:r>
      <w:r w:rsidR="00C53D46" w:rsidRPr="00034030">
        <w:rPr>
          <w:rFonts w:asciiTheme="majorHAnsi" w:eastAsia="Tahoma" w:hAnsiTheme="majorHAnsi" w:cstheme="majorHAnsi"/>
          <w:szCs w:val="24"/>
        </w:rPr>
        <w:t xml:space="preserve">al numero </w:t>
      </w:r>
      <w:r w:rsidR="00C53D46">
        <w:rPr>
          <w:rFonts w:asciiTheme="majorHAnsi" w:eastAsia="Tahoma" w:hAnsiTheme="majorHAnsi" w:cstheme="majorHAnsi"/>
          <w:szCs w:val="24"/>
        </w:rPr>
        <w:t>___________________</w:t>
      </w:r>
      <w:r w:rsidR="00C53D46" w:rsidRPr="00034030">
        <w:rPr>
          <w:rFonts w:asciiTheme="majorHAnsi" w:eastAsia="Tahoma" w:hAnsiTheme="majorHAnsi" w:cstheme="majorHAnsi"/>
          <w:szCs w:val="24"/>
        </w:rPr>
        <w:t xml:space="preserve">, ovvero che ha presentato domanda di iscrizione alla white list della Prefettura di </w:t>
      </w:r>
      <w:r w:rsidR="00C53D46">
        <w:rPr>
          <w:rFonts w:asciiTheme="majorHAnsi" w:eastAsia="Tahoma" w:hAnsiTheme="majorHAnsi" w:cstheme="majorHAnsi"/>
          <w:szCs w:val="24"/>
        </w:rPr>
        <w:t>____________________</w:t>
      </w:r>
      <w:r w:rsidR="00C53D46" w:rsidRPr="00034030">
        <w:rPr>
          <w:rFonts w:asciiTheme="majorHAnsi" w:eastAsia="Tahoma" w:hAnsiTheme="majorHAnsi" w:cstheme="majorHAnsi"/>
          <w:szCs w:val="24"/>
        </w:rPr>
        <w:t xml:space="preserve"> in data </w:t>
      </w:r>
      <w:r w:rsidR="00C53D46">
        <w:rPr>
          <w:rFonts w:asciiTheme="majorHAnsi" w:eastAsia="Tahoma" w:hAnsiTheme="majorHAnsi" w:cstheme="majorHAnsi"/>
          <w:szCs w:val="24"/>
        </w:rPr>
        <w:t>________________</w:t>
      </w:r>
      <w:r w:rsidRPr="00034030">
        <w:rPr>
          <w:rFonts w:asciiTheme="majorHAnsi" w:eastAsia="Tahoma" w:hAnsiTheme="majorHAnsi" w:cstheme="majorHAnsi"/>
          <w:szCs w:val="24"/>
        </w:rPr>
        <w:t>;</w:t>
      </w:r>
    </w:p>
    <w:p w:rsidR="00CF6B4F" w:rsidRPr="00034030" w:rsidRDefault="00CF6B4F">
      <w:pPr>
        <w:pStyle w:val="Standard"/>
        <w:widowControl w:val="0"/>
        <w:tabs>
          <w:tab w:val="left" w:pos="-30546"/>
          <w:tab w:val="left" w:pos="1192"/>
          <w:tab w:val="left" w:pos="1422"/>
        </w:tabs>
        <w:spacing w:line="360" w:lineRule="auto"/>
        <w:ind w:left="1134"/>
        <w:jc w:val="both"/>
        <w:rPr>
          <w:rFonts w:asciiTheme="majorHAnsi" w:hAnsiTheme="majorHAnsi" w:cstheme="majorHAnsi"/>
        </w:rPr>
      </w:pPr>
    </w:p>
    <w:p w:rsidR="00CF6B4F" w:rsidRPr="00034030" w:rsidRDefault="00CF6B4F">
      <w:pPr>
        <w:pStyle w:val="Standard"/>
        <w:widowControl w:val="0"/>
        <w:tabs>
          <w:tab w:val="left" w:pos="-30830"/>
          <w:tab w:val="left" w:pos="908"/>
        </w:tabs>
        <w:spacing w:line="360" w:lineRule="auto"/>
        <w:ind w:left="850"/>
        <w:jc w:val="both"/>
        <w:rPr>
          <w:rFonts w:asciiTheme="majorHAnsi" w:hAnsiTheme="majorHAnsi" w:cstheme="majorHAnsi"/>
        </w:rPr>
      </w:pPr>
    </w:p>
    <w:p w:rsidR="00CF6B4F" w:rsidRPr="00034030" w:rsidRDefault="004A5C0D">
      <w:pPr>
        <w:pStyle w:val="Standard"/>
        <w:widowControl w:val="0"/>
        <w:numPr>
          <w:ilvl w:val="0"/>
          <w:numId w:val="5"/>
        </w:numPr>
        <w:tabs>
          <w:tab w:val="left" w:pos="-30830"/>
          <w:tab w:val="left" w:pos="908"/>
        </w:tabs>
        <w:spacing w:line="360" w:lineRule="auto"/>
        <w:ind w:left="850" w:firstLine="0"/>
        <w:jc w:val="both"/>
        <w:rPr>
          <w:rFonts w:asciiTheme="majorHAnsi" w:hAnsiTheme="majorHAnsi" w:cstheme="majorHAnsi"/>
        </w:rPr>
      </w:pPr>
      <w:r w:rsidRPr="00034030">
        <w:rPr>
          <w:rFonts w:asciiTheme="majorHAnsi" w:eastAsia="Tahoma" w:hAnsiTheme="majorHAnsi" w:cstheme="majorHAnsi"/>
          <w:szCs w:val="24"/>
        </w:rPr>
        <w:t xml:space="preserve">Il concorrente intende subappaltare attività rientranti nella categoria </w:t>
      </w:r>
      <w:r w:rsidRPr="00034030">
        <w:rPr>
          <w:rFonts w:asciiTheme="majorHAnsi" w:eastAsia="Tahoma" w:hAnsiTheme="majorHAnsi" w:cstheme="majorHAnsi"/>
          <w:b/>
          <w:bCs/>
          <w:szCs w:val="24"/>
        </w:rPr>
        <w:t>“</w:t>
      </w:r>
      <w:r w:rsidR="00C53D46">
        <w:rPr>
          <w:rFonts w:asciiTheme="majorHAnsi" w:eastAsia="Tahoma" w:hAnsiTheme="majorHAnsi" w:cstheme="majorHAnsi"/>
          <w:b/>
          <w:bCs/>
          <w:szCs w:val="24"/>
        </w:rPr>
        <w:t>Confezionamento, fornitura e trasporto di calcestruzzo e bitume</w:t>
      </w:r>
      <w:r w:rsidRPr="00034030">
        <w:rPr>
          <w:rFonts w:asciiTheme="majorHAnsi" w:eastAsia="Tahoma" w:hAnsiTheme="majorHAnsi" w:cstheme="majorHAnsi"/>
          <w:b/>
          <w:bCs/>
          <w:szCs w:val="24"/>
        </w:rPr>
        <w:t>”</w:t>
      </w:r>
      <w:r w:rsidRPr="00034030">
        <w:rPr>
          <w:rFonts w:asciiTheme="majorHAnsi" w:eastAsia="Tahoma" w:hAnsiTheme="majorHAnsi" w:cstheme="majorHAnsi"/>
          <w:szCs w:val="24"/>
        </w:rPr>
        <w:t xml:space="preserve">? </w:t>
      </w:r>
      <w:r w:rsidRPr="00034030">
        <w:rPr>
          <w:rFonts w:asciiTheme="majorHAnsi" w:eastAsia="Tahoma" w:hAnsiTheme="majorHAnsi" w:cstheme="majorHAnsi"/>
          <w:szCs w:val="24"/>
        </w:rPr>
        <w:tab/>
        <w:t xml:space="preserve">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30546"/>
          <w:tab w:val="left" w:pos="1192"/>
          <w:tab w:val="left" w:pos="1422"/>
        </w:tabs>
        <w:spacing w:line="360" w:lineRule="auto"/>
        <w:ind w:left="113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il concorrente indica la seguente </w:t>
      </w:r>
      <w:r w:rsidRPr="00034030">
        <w:rPr>
          <w:rFonts w:asciiTheme="majorHAnsi" w:eastAsia="Tahoma" w:hAnsiTheme="majorHAnsi" w:cstheme="majorHAnsi"/>
          <w:b/>
          <w:bCs/>
          <w:szCs w:val="24"/>
        </w:rPr>
        <w:t>terna di subappaltatori</w:t>
      </w:r>
      <w:r w:rsidRPr="00034030">
        <w:rPr>
          <w:rFonts w:asciiTheme="majorHAnsi" w:eastAsia="Tahoma" w:hAnsiTheme="majorHAnsi" w:cstheme="majorHAnsi"/>
          <w:szCs w:val="24"/>
        </w:rPr>
        <w:t>:</w:t>
      </w:r>
    </w:p>
    <w:p w:rsidR="00CF6B4F" w:rsidRPr="00034030" w:rsidRDefault="004A5C0D" w:rsidP="00C53D46">
      <w:pPr>
        <w:pStyle w:val="Standard"/>
        <w:widowControl w:val="0"/>
        <w:tabs>
          <w:tab w:val="left" w:pos="-30546"/>
          <w:tab w:val="left" w:pos="1192"/>
          <w:tab w:val="left" w:pos="1422"/>
        </w:tabs>
        <w:spacing w:line="360" w:lineRule="auto"/>
        <w:ind w:left="1134"/>
        <w:jc w:val="both"/>
        <w:rPr>
          <w:rFonts w:asciiTheme="majorHAnsi" w:hAnsiTheme="majorHAnsi" w:cstheme="majorHAnsi"/>
        </w:rPr>
      </w:pPr>
      <w:r w:rsidRPr="00034030">
        <w:rPr>
          <w:rFonts w:asciiTheme="majorHAnsi" w:eastAsia="Tahoma" w:hAnsiTheme="majorHAnsi" w:cstheme="majorHAnsi"/>
          <w:b/>
          <w:bCs/>
          <w:szCs w:val="24"/>
        </w:rPr>
        <w:t>a)</w:t>
      </w:r>
      <w:r w:rsidRPr="00034030">
        <w:rPr>
          <w:rFonts w:asciiTheme="majorHAnsi" w:eastAsia="Tahoma" w:hAnsiTheme="majorHAnsi" w:cstheme="majorHAnsi"/>
          <w:szCs w:val="24"/>
        </w:rPr>
        <w:t xml:space="preserve"> Ditta </w:t>
      </w:r>
      <w:r w:rsidR="00C53D46">
        <w:rPr>
          <w:rFonts w:asciiTheme="majorHAnsi" w:hAnsiTheme="majorHAnsi" w:cstheme="majorHAnsi"/>
        </w:rPr>
        <w:t>____________________________________________</w:t>
      </w:r>
      <w:r w:rsidR="00C53D46" w:rsidRPr="00290AD5">
        <w:rPr>
          <w:rFonts w:asciiTheme="majorHAnsi" w:hAnsiTheme="majorHAnsi" w:cstheme="majorHAnsi"/>
        </w:rPr>
        <w:t xml:space="preserve"> con sede in Comune di </w:t>
      </w:r>
      <w:r w:rsidR="00C53D46">
        <w:rPr>
          <w:rFonts w:asciiTheme="majorHAnsi" w:hAnsiTheme="majorHAnsi" w:cstheme="majorHAnsi"/>
        </w:rPr>
        <w:t>____________________________</w:t>
      </w:r>
      <w:r w:rsidR="00C53D46" w:rsidRPr="00290AD5">
        <w:rPr>
          <w:rFonts w:asciiTheme="majorHAnsi" w:hAnsiTheme="majorHAnsi" w:cstheme="majorHAnsi"/>
        </w:rPr>
        <w:t xml:space="preserve"> Prov. </w:t>
      </w:r>
      <w:r w:rsidR="00C53D46">
        <w:rPr>
          <w:rFonts w:asciiTheme="majorHAnsi" w:hAnsiTheme="majorHAnsi" w:cstheme="majorHAnsi"/>
        </w:rPr>
        <w:t>_______</w:t>
      </w:r>
      <w:r w:rsidR="00C53D46" w:rsidRPr="00290AD5">
        <w:rPr>
          <w:rFonts w:asciiTheme="majorHAnsi" w:hAnsiTheme="majorHAnsi" w:cstheme="majorHAnsi"/>
        </w:rPr>
        <w:t xml:space="preserve"> CAP </w:t>
      </w:r>
      <w:r w:rsidR="00C53D46">
        <w:rPr>
          <w:rFonts w:asciiTheme="majorHAnsi" w:hAnsiTheme="majorHAnsi" w:cstheme="majorHAnsi"/>
        </w:rPr>
        <w:t>_________</w:t>
      </w:r>
      <w:r w:rsidR="00C53D46" w:rsidRPr="00290AD5">
        <w:rPr>
          <w:rFonts w:asciiTheme="majorHAnsi" w:hAnsiTheme="majorHAnsi" w:cstheme="majorHAnsi"/>
        </w:rPr>
        <w:t xml:space="preserve"> Via </w:t>
      </w:r>
      <w:r w:rsidR="00C53D46">
        <w:rPr>
          <w:rFonts w:asciiTheme="majorHAnsi" w:hAnsiTheme="majorHAnsi" w:cstheme="majorHAnsi"/>
        </w:rPr>
        <w:t>___________________________</w:t>
      </w:r>
      <w:r w:rsidR="00C53D46" w:rsidRPr="00290AD5">
        <w:rPr>
          <w:rFonts w:asciiTheme="majorHAnsi" w:hAnsiTheme="majorHAnsi" w:cstheme="majorHAnsi"/>
        </w:rPr>
        <w:t xml:space="preserve"> n </w:t>
      </w:r>
      <w:r w:rsidR="00C53D46">
        <w:rPr>
          <w:rFonts w:asciiTheme="majorHAnsi" w:hAnsiTheme="majorHAnsi" w:cstheme="majorHAnsi"/>
        </w:rPr>
        <w:t>__________</w:t>
      </w:r>
      <w:r w:rsidR="00C53D46" w:rsidRPr="00290AD5">
        <w:rPr>
          <w:rFonts w:asciiTheme="majorHAnsi" w:hAnsiTheme="majorHAnsi" w:cstheme="majorHAnsi"/>
        </w:rPr>
        <w:t xml:space="preserve"> C.F.</w:t>
      </w:r>
      <w:r w:rsidR="00C53D46">
        <w:rPr>
          <w:rFonts w:asciiTheme="majorHAnsi" w:hAnsiTheme="majorHAnsi" w:cstheme="majorHAnsi"/>
        </w:rPr>
        <w:t xml:space="preserve"> ______________________________ </w:t>
      </w:r>
      <w:r w:rsidR="00C53D46" w:rsidRPr="00290AD5">
        <w:rPr>
          <w:rFonts w:asciiTheme="majorHAnsi" w:hAnsiTheme="majorHAnsi" w:cstheme="majorHAnsi"/>
        </w:rPr>
        <w:t xml:space="preserve">P.I. </w:t>
      </w:r>
      <w:r w:rsidR="00C53D46">
        <w:rPr>
          <w:rFonts w:asciiTheme="majorHAnsi" w:hAnsiTheme="majorHAnsi" w:cstheme="majorHAnsi"/>
        </w:rPr>
        <w:t>______________________________</w:t>
      </w:r>
      <w:r w:rsidR="00C53D46" w:rsidRPr="00290AD5">
        <w:rPr>
          <w:rFonts w:asciiTheme="majorHAnsi" w:hAnsiTheme="majorHAnsi" w:cstheme="majorHAnsi"/>
        </w:rPr>
        <w:t xml:space="preserve"> Tel</w:t>
      </w:r>
      <w:r w:rsidR="00C53D46">
        <w:rPr>
          <w:rFonts w:asciiTheme="majorHAnsi" w:hAnsiTheme="majorHAnsi" w:cstheme="majorHAnsi"/>
        </w:rPr>
        <w:t xml:space="preserve"> _______/_____________</w:t>
      </w:r>
      <w:r w:rsidR="00C53D46" w:rsidRPr="00290AD5">
        <w:rPr>
          <w:rFonts w:asciiTheme="majorHAnsi" w:hAnsiTheme="majorHAnsi" w:cstheme="majorHAnsi"/>
        </w:rPr>
        <w:t xml:space="preserve"> Fax</w:t>
      </w:r>
      <w:r w:rsidR="00C53D46">
        <w:rPr>
          <w:rFonts w:asciiTheme="majorHAnsi" w:hAnsiTheme="majorHAnsi" w:cstheme="majorHAnsi"/>
        </w:rPr>
        <w:t xml:space="preserve"> ________</w:t>
      </w:r>
      <w:r w:rsidR="00C53D46" w:rsidRPr="00290AD5">
        <w:rPr>
          <w:rFonts w:asciiTheme="majorHAnsi" w:hAnsiTheme="majorHAnsi" w:cstheme="majorHAnsi"/>
        </w:rPr>
        <w:t>/</w:t>
      </w:r>
      <w:r w:rsidR="00C53D46">
        <w:rPr>
          <w:rFonts w:asciiTheme="majorHAnsi" w:hAnsiTheme="majorHAnsi" w:cstheme="majorHAnsi"/>
        </w:rPr>
        <w:t>_______________</w:t>
      </w:r>
      <w:r w:rsidR="00C53D46" w:rsidRPr="00290AD5">
        <w:rPr>
          <w:rFonts w:asciiTheme="majorHAnsi" w:hAnsiTheme="majorHAnsi" w:cstheme="majorHAnsi"/>
        </w:rPr>
        <w:t xml:space="preserve">  E-mail: </w:t>
      </w:r>
      <w:r w:rsidR="00C53D46">
        <w:rPr>
          <w:rFonts w:asciiTheme="majorHAnsi" w:hAnsiTheme="majorHAnsi" w:cstheme="majorHAnsi"/>
        </w:rPr>
        <w:t>___________________________</w:t>
      </w:r>
      <w:r w:rsidR="00C53D46" w:rsidRPr="00290AD5">
        <w:rPr>
          <w:rFonts w:asciiTheme="majorHAnsi" w:hAnsiTheme="majorHAnsi" w:cstheme="majorHAnsi"/>
        </w:rPr>
        <w:t xml:space="preserve"> PEC:</w:t>
      </w:r>
      <w:r w:rsidR="00C53D46">
        <w:rPr>
          <w:rFonts w:asciiTheme="majorHAnsi" w:hAnsiTheme="majorHAnsi" w:cstheme="majorHAnsi"/>
        </w:rPr>
        <w:t xml:space="preserve"> _____________________________________ </w:t>
      </w:r>
      <w:r w:rsidR="00C53D46" w:rsidRPr="00034030">
        <w:rPr>
          <w:rFonts w:asciiTheme="majorHAnsi" w:eastAsia="Tahoma" w:hAnsiTheme="majorHAnsi" w:cstheme="majorHAnsi"/>
          <w:szCs w:val="24"/>
        </w:rPr>
        <w:t>Iscritto alla white list della Prefettura di</w:t>
      </w:r>
      <w:r w:rsidR="00C53D46">
        <w:rPr>
          <w:rFonts w:asciiTheme="majorHAnsi" w:eastAsia="Tahoma" w:hAnsiTheme="majorHAnsi" w:cstheme="majorHAnsi"/>
          <w:szCs w:val="24"/>
        </w:rPr>
        <w:t xml:space="preserve"> _______________________________</w:t>
      </w:r>
      <w:r w:rsidR="00C53D46" w:rsidRPr="00034030">
        <w:rPr>
          <w:rFonts w:asciiTheme="majorHAnsi" w:eastAsia="Tahoma" w:hAnsiTheme="majorHAnsi" w:cstheme="majorHAnsi"/>
          <w:szCs w:val="24"/>
        </w:rPr>
        <w:t xml:space="preserve">al numero </w:t>
      </w:r>
      <w:r w:rsidR="00C53D46">
        <w:rPr>
          <w:rFonts w:asciiTheme="majorHAnsi" w:eastAsia="Tahoma" w:hAnsiTheme="majorHAnsi" w:cstheme="majorHAnsi"/>
          <w:szCs w:val="24"/>
        </w:rPr>
        <w:t>___________________</w:t>
      </w:r>
      <w:r w:rsidR="00C53D46" w:rsidRPr="00034030">
        <w:rPr>
          <w:rFonts w:asciiTheme="majorHAnsi" w:eastAsia="Tahoma" w:hAnsiTheme="majorHAnsi" w:cstheme="majorHAnsi"/>
          <w:szCs w:val="24"/>
        </w:rPr>
        <w:t xml:space="preserve">, ovvero che ha presentato domanda di iscrizione alla white list della Prefettura di </w:t>
      </w:r>
      <w:r w:rsidR="00C53D46">
        <w:rPr>
          <w:rFonts w:asciiTheme="majorHAnsi" w:eastAsia="Tahoma" w:hAnsiTheme="majorHAnsi" w:cstheme="majorHAnsi"/>
          <w:szCs w:val="24"/>
        </w:rPr>
        <w:t>____________________</w:t>
      </w:r>
      <w:r w:rsidR="00C53D46" w:rsidRPr="00034030">
        <w:rPr>
          <w:rFonts w:asciiTheme="majorHAnsi" w:eastAsia="Tahoma" w:hAnsiTheme="majorHAnsi" w:cstheme="majorHAnsi"/>
          <w:szCs w:val="24"/>
        </w:rPr>
        <w:t xml:space="preserve"> in data </w:t>
      </w:r>
      <w:r w:rsidR="00C53D46">
        <w:rPr>
          <w:rFonts w:asciiTheme="majorHAnsi" w:eastAsia="Tahoma" w:hAnsiTheme="majorHAnsi" w:cstheme="majorHAnsi"/>
          <w:szCs w:val="24"/>
        </w:rPr>
        <w:t>________________</w:t>
      </w:r>
      <w:r w:rsidRPr="00034030">
        <w:rPr>
          <w:rFonts w:asciiTheme="majorHAnsi" w:eastAsia="Tahoma" w:hAnsiTheme="majorHAnsi" w:cstheme="majorHAnsi"/>
          <w:szCs w:val="24"/>
        </w:rPr>
        <w:t>;</w:t>
      </w:r>
    </w:p>
    <w:p w:rsidR="00CF6B4F" w:rsidRPr="00034030" w:rsidRDefault="00CF6B4F">
      <w:pPr>
        <w:pStyle w:val="Standard"/>
        <w:widowControl w:val="0"/>
        <w:tabs>
          <w:tab w:val="left" w:pos="-30546"/>
          <w:tab w:val="left" w:pos="1192"/>
          <w:tab w:val="left" w:pos="1422"/>
        </w:tabs>
        <w:spacing w:line="360" w:lineRule="auto"/>
        <w:ind w:left="1134"/>
        <w:jc w:val="both"/>
        <w:rPr>
          <w:rFonts w:asciiTheme="majorHAnsi" w:hAnsiTheme="majorHAnsi" w:cstheme="majorHAnsi"/>
        </w:rPr>
      </w:pPr>
    </w:p>
    <w:p w:rsidR="00CF6B4F" w:rsidRPr="00034030" w:rsidRDefault="004A5C0D" w:rsidP="00C53D46">
      <w:pPr>
        <w:pStyle w:val="Standard"/>
        <w:widowControl w:val="0"/>
        <w:tabs>
          <w:tab w:val="left" w:pos="-30546"/>
          <w:tab w:val="left" w:pos="1192"/>
          <w:tab w:val="left" w:pos="1422"/>
        </w:tabs>
        <w:spacing w:line="360" w:lineRule="auto"/>
        <w:ind w:left="1134"/>
        <w:jc w:val="both"/>
        <w:rPr>
          <w:rFonts w:asciiTheme="majorHAnsi" w:hAnsiTheme="majorHAnsi" w:cstheme="majorHAnsi"/>
        </w:rPr>
      </w:pPr>
      <w:r w:rsidRPr="00034030">
        <w:rPr>
          <w:rFonts w:asciiTheme="majorHAnsi" w:eastAsia="Tahoma" w:hAnsiTheme="majorHAnsi" w:cstheme="majorHAnsi"/>
          <w:b/>
          <w:bCs/>
          <w:szCs w:val="24"/>
        </w:rPr>
        <w:t>b)</w:t>
      </w:r>
      <w:r w:rsidRPr="00034030">
        <w:rPr>
          <w:rFonts w:asciiTheme="majorHAnsi" w:eastAsia="Tahoma" w:hAnsiTheme="majorHAnsi" w:cstheme="majorHAnsi"/>
          <w:szCs w:val="24"/>
        </w:rPr>
        <w:t xml:space="preserve"> Ditta </w:t>
      </w:r>
      <w:r w:rsidR="00C53D46">
        <w:rPr>
          <w:rFonts w:asciiTheme="majorHAnsi" w:hAnsiTheme="majorHAnsi" w:cstheme="majorHAnsi"/>
        </w:rPr>
        <w:t>____________________________________________</w:t>
      </w:r>
      <w:r w:rsidR="00C53D46" w:rsidRPr="00290AD5">
        <w:rPr>
          <w:rFonts w:asciiTheme="majorHAnsi" w:hAnsiTheme="majorHAnsi" w:cstheme="majorHAnsi"/>
        </w:rPr>
        <w:t xml:space="preserve"> con sede in Comune di </w:t>
      </w:r>
      <w:r w:rsidR="00C53D46">
        <w:rPr>
          <w:rFonts w:asciiTheme="majorHAnsi" w:hAnsiTheme="majorHAnsi" w:cstheme="majorHAnsi"/>
        </w:rPr>
        <w:t>____________________________</w:t>
      </w:r>
      <w:r w:rsidR="00C53D46" w:rsidRPr="00290AD5">
        <w:rPr>
          <w:rFonts w:asciiTheme="majorHAnsi" w:hAnsiTheme="majorHAnsi" w:cstheme="majorHAnsi"/>
        </w:rPr>
        <w:t xml:space="preserve"> Prov. </w:t>
      </w:r>
      <w:r w:rsidR="00C53D46">
        <w:rPr>
          <w:rFonts w:asciiTheme="majorHAnsi" w:hAnsiTheme="majorHAnsi" w:cstheme="majorHAnsi"/>
        </w:rPr>
        <w:t>_______</w:t>
      </w:r>
      <w:r w:rsidR="00C53D46" w:rsidRPr="00290AD5">
        <w:rPr>
          <w:rFonts w:asciiTheme="majorHAnsi" w:hAnsiTheme="majorHAnsi" w:cstheme="majorHAnsi"/>
        </w:rPr>
        <w:t xml:space="preserve"> CAP </w:t>
      </w:r>
      <w:r w:rsidR="00C53D46">
        <w:rPr>
          <w:rFonts w:asciiTheme="majorHAnsi" w:hAnsiTheme="majorHAnsi" w:cstheme="majorHAnsi"/>
        </w:rPr>
        <w:t>_________</w:t>
      </w:r>
      <w:r w:rsidR="00C53D46" w:rsidRPr="00290AD5">
        <w:rPr>
          <w:rFonts w:asciiTheme="majorHAnsi" w:hAnsiTheme="majorHAnsi" w:cstheme="majorHAnsi"/>
        </w:rPr>
        <w:t xml:space="preserve"> Via </w:t>
      </w:r>
      <w:r w:rsidR="00C53D46">
        <w:rPr>
          <w:rFonts w:asciiTheme="majorHAnsi" w:hAnsiTheme="majorHAnsi" w:cstheme="majorHAnsi"/>
        </w:rPr>
        <w:t>___________________________</w:t>
      </w:r>
      <w:r w:rsidR="00C53D46" w:rsidRPr="00290AD5">
        <w:rPr>
          <w:rFonts w:asciiTheme="majorHAnsi" w:hAnsiTheme="majorHAnsi" w:cstheme="majorHAnsi"/>
        </w:rPr>
        <w:t xml:space="preserve"> n </w:t>
      </w:r>
      <w:r w:rsidR="00C53D46">
        <w:rPr>
          <w:rFonts w:asciiTheme="majorHAnsi" w:hAnsiTheme="majorHAnsi" w:cstheme="majorHAnsi"/>
        </w:rPr>
        <w:t>__________</w:t>
      </w:r>
      <w:r w:rsidR="00C53D46" w:rsidRPr="00290AD5">
        <w:rPr>
          <w:rFonts w:asciiTheme="majorHAnsi" w:hAnsiTheme="majorHAnsi" w:cstheme="majorHAnsi"/>
        </w:rPr>
        <w:t xml:space="preserve"> C.F.</w:t>
      </w:r>
      <w:r w:rsidR="00C53D46">
        <w:rPr>
          <w:rFonts w:asciiTheme="majorHAnsi" w:hAnsiTheme="majorHAnsi" w:cstheme="majorHAnsi"/>
        </w:rPr>
        <w:t xml:space="preserve"> ______________________________ </w:t>
      </w:r>
      <w:r w:rsidR="00C53D46" w:rsidRPr="00290AD5">
        <w:rPr>
          <w:rFonts w:asciiTheme="majorHAnsi" w:hAnsiTheme="majorHAnsi" w:cstheme="majorHAnsi"/>
        </w:rPr>
        <w:t xml:space="preserve">P.I. </w:t>
      </w:r>
      <w:r w:rsidR="00C53D46">
        <w:rPr>
          <w:rFonts w:asciiTheme="majorHAnsi" w:hAnsiTheme="majorHAnsi" w:cstheme="majorHAnsi"/>
        </w:rPr>
        <w:t>______________________________</w:t>
      </w:r>
      <w:r w:rsidR="00C53D46" w:rsidRPr="00290AD5">
        <w:rPr>
          <w:rFonts w:asciiTheme="majorHAnsi" w:hAnsiTheme="majorHAnsi" w:cstheme="majorHAnsi"/>
        </w:rPr>
        <w:t xml:space="preserve"> Tel</w:t>
      </w:r>
      <w:r w:rsidR="00C53D46">
        <w:rPr>
          <w:rFonts w:asciiTheme="majorHAnsi" w:hAnsiTheme="majorHAnsi" w:cstheme="majorHAnsi"/>
        </w:rPr>
        <w:t xml:space="preserve"> _______/_____________</w:t>
      </w:r>
      <w:r w:rsidR="00C53D46" w:rsidRPr="00290AD5">
        <w:rPr>
          <w:rFonts w:asciiTheme="majorHAnsi" w:hAnsiTheme="majorHAnsi" w:cstheme="majorHAnsi"/>
        </w:rPr>
        <w:t xml:space="preserve"> Fax</w:t>
      </w:r>
      <w:r w:rsidR="00C53D46">
        <w:rPr>
          <w:rFonts w:asciiTheme="majorHAnsi" w:hAnsiTheme="majorHAnsi" w:cstheme="majorHAnsi"/>
        </w:rPr>
        <w:t xml:space="preserve"> ________</w:t>
      </w:r>
      <w:r w:rsidR="00C53D46" w:rsidRPr="00290AD5">
        <w:rPr>
          <w:rFonts w:asciiTheme="majorHAnsi" w:hAnsiTheme="majorHAnsi" w:cstheme="majorHAnsi"/>
        </w:rPr>
        <w:t>/</w:t>
      </w:r>
      <w:r w:rsidR="00C53D46">
        <w:rPr>
          <w:rFonts w:asciiTheme="majorHAnsi" w:hAnsiTheme="majorHAnsi" w:cstheme="majorHAnsi"/>
        </w:rPr>
        <w:t>_______________</w:t>
      </w:r>
      <w:r w:rsidR="00C53D46" w:rsidRPr="00290AD5">
        <w:rPr>
          <w:rFonts w:asciiTheme="majorHAnsi" w:hAnsiTheme="majorHAnsi" w:cstheme="majorHAnsi"/>
        </w:rPr>
        <w:t xml:space="preserve">  E-mail: </w:t>
      </w:r>
      <w:r w:rsidR="00C53D46">
        <w:rPr>
          <w:rFonts w:asciiTheme="majorHAnsi" w:hAnsiTheme="majorHAnsi" w:cstheme="majorHAnsi"/>
        </w:rPr>
        <w:t>___________________________</w:t>
      </w:r>
      <w:r w:rsidR="00C53D46" w:rsidRPr="00290AD5">
        <w:rPr>
          <w:rFonts w:asciiTheme="majorHAnsi" w:hAnsiTheme="majorHAnsi" w:cstheme="majorHAnsi"/>
        </w:rPr>
        <w:t xml:space="preserve"> PEC:</w:t>
      </w:r>
      <w:r w:rsidR="00C53D46">
        <w:rPr>
          <w:rFonts w:asciiTheme="majorHAnsi" w:hAnsiTheme="majorHAnsi" w:cstheme="majorHAnsi"/>
        </w:rPr>
        <w:t xml:space="preserve"> _____________________________________ </w:t>
      </w:r>
      <w:r w:rsidR="00C53D46" w:rsidRPr="00034030">
        <w:rPr>
          <w:rFonts w:asciiTheme="majorHAnsi" w:eastAsia="Tahoma" w:hAnsiTheme="majorHAnsi" w:cstheme="majorHAnsi"/>
          <w:szCs w:val="24"/>
        </w:rPr>
        <w:t>Iscritto alla white list della Prefettura di</w:t>
      </w:r>
      <w:r w:rsidR="00C53D46">
        <w:rPr>
          <w:rFonts w:asciiTheme="majorHAnsi" w:eastAsia="Tahoma" w:hAnsiTheme="majorHAnsi" w:cstheme="majorHAnsi"/>
          <w:szCs w:val="24"/>
        </w:rPr>
        <w:t xml:space="preserve"> _______________________________</w:t>
      </w:r>
      <w:r w:rsidR="00C53D46" w:rsidRPr="00034030">
        <w:rPr>
          <w:rFonts w:asciiTheme="majorHAnsi" w:eastAsia="Tahoma" w:hAnsiTheme="majorHAnsi" w:cstheme="majorHAnsi"/>
          <w:szCs w:val="24"/>
        </w:rPr>
        <w:t xml:space="preserve">al numero </w:t>
      </w:r>
      <w:r w:rsidR="00C53D46">
        <w:rPr>
          <w:rFonts w:asciiTheme="majorHAnsi" w:eastAsia="Tahoma" w:hAnsiTheme="majorHAnsi" w:cstheme="majorHAnsi"/>
          <w:szCs w:val="24"/>
        </w:rPr>
        <w:t>___________________</w:t>
      </w:r>
      <w:r w:rsidR="00C53D46" w:rsidRPr="00034030">
        <w:rPr>
          <w:rFonts w:asciiTheme="majorHAnsi" w:eastAsia="Tahoma" w:hAnsiTheme="majorHAnsi" w:cstheme="majorHAnsi"/>
          <w:szCs w:val="24"/>
        </w:rPr>
        <w:t xml:space="preserve">, ovvero che ha presentato domanda di iscrizione alla white list della Prefettura di </w:t>
      </w:r>
      <w:r w:rsidR="00C53D46">
        <w:rPr>
          <w:rFonts w:asciiTheme="majorHAnsi" w:eastAsia="Tahoma" w:hAnsiTheme="majorHAnsi" w:cstheme="majorHAnsi"/>
          <w:szCs w:val="24"/>
        </w:rPr>
        <w:t>____________________</w:t>
      </w:r>
      <w:r w:rsidR="00C53D46" w:rsidRPr="00034030">
        <w:rPr>
          <w:rFonts w:asciiTheme="majorHAnsi" w:eastAsia="Tahoma" w:hAnsiTheme="majorHAnsi" w:cstheme="majorHAnsi"/>
          <w:szCs w:val="24"/>
        </w:rPr>
        <w:t xml:space="preserve"> in data </w:t>
      </w:r>
      <w:r w:rsidR="00C53D46">
        <w:rPr>
          <w:rFonts w:asciiTheme="majorHAnsi" w:eastAsia="Tahoma" w:hAnsiTheme="majorHAnsi" w:cstheme="majorHAnsi"/>
          <w:szCs w:val="24"/>
        </w:rPr>
        <w:t>________________</w:t>
      </w:r>
      <w:r w:rsidRPr="00034030">
        <w:rPr>
          <w:rFonts w:asciiTheme="majorHAnsi" w:eastAsia="Tahoma" w:hAnsiTheme="majorHAnsi" w:cstheme="majorHAnsi"/>
          <w:szCs w:val="24"/>
        </w:rPr>
        <w:t>;</w:t>
      </w:r>
    </w:p>
    <w:p w:rsidR="00CF6B4F" w:rsidRPr="00034030" w:rsidRDefault="00CF6B4F">
      <w:pPr>
        <w:pStyle w:val="Standard"/>
        <w:widowControl w:val="0"/>
        <w:tabs>
          <w:tab w:val="left" w:pos="-30546"/>
          <w:tab w:val="left" w:pos="1192"/>
          <w:tab w:val="left" w:pos="1422"/>
        </w:tabs>
        <w:spacing w:line="360" w:lineRule="auto"/>
        <w:ind w:left="1134"/>
        <w:jc w:val="both"/>
        <w:rPr>
          <w:rFonts w:asciiTheme="majorHAnsi" w:hAnsiTheme="majorHAnsi" w:cstheme="majorHAnsi"/>
        </w:rPr>
      </w:pPr>
    </w:p>
    <w:p w:rsidR="00CF6B4F" w:rsidRPr="00034030" w:rsidRDefault="004A5C0D" w:rsidP="00C53D46">
      <w:pPr>
        <w:pStyle w:val="Standard"/>
        <w:widowControl w:val="0"/>
        <w:tabs>
          <w:tab w:val="left" w:pos="-30546"/>
          <w:tab w:val="left" w:pos="1192"/>
          <w:tab w:val="left" w:pos="1422"/>
        </w:tabs>
        <w:spacing w:line="360" w:lineRule="auto"/>
        <w:ind w:left="1134"/>
        <w:jc w:val="both"/>
        <w:rPr>
          <w:rFonts w:asciiTheme="majorHAnsi" w:eastAsia="Tahoma" w:hAnsiTheme="majorHAnsi" w:cstheme="majorHAnsi"/>
          <w:szCs w:val="24"/>
        </w:rPr>
      </w:pPr>
      <w:r w:rsidRPr="00034030">
        <w:rPr>
          <w:rFonts w:asciiTheme="majorHAnsi" w:eastAsia="Tahoma" w:hAnsiTheme="majorHAnsi" w:cstheme="majorHAnsi"/>
          <w:b/>
          <w:bCs/>
          <w:szCs w:val="24"/>
        </w:rPr>
        <w:t>c)</w:t>
      </w:r>
      <w:r w:rsidRPr="00034030">
        <w:rPr>
          <w:rFonts w:asciiTheme="majorHAnsi" w:eastAsia="Tahoma" w:hAnsiTheme="majorHAnsi" w:cstheme="majorHAnsi"/>
          <w:szCs w:val="24"/>
        </w:rPr>
        <w:t xml:space="preserve"> Ditta </w:t>
      </w:r>
      <w:r w:rsidR="00C53D46">
        <w:rPr>
          <w:rFonts w:asciiTheme="majorHAnsi" w:hAnsiTheme="majorHAnsi" w:cstheme="majorHAnsi"/>
        </w:rPr>
        <w:t>____________________________________________</w:t>
      </w:r>
      <w:r w:rsidR="00C53D46" w:rsidRPr="00290AD5">
        <w:rPr>
          <w:rFonts w:asciiTheme="majorHAnsi" w:hAnsiTheme="majorHAnsi" w:cstheme="majorHAnsi"/>
        </w:rPr>
        <w:t xml:space="preserve"> con sede in Comune di </w:t>
      </w:r>
      <w:r w:rsidR="00C53D46">
        <w:rPr>
          <w:rFonts w:asciiTheme="majorHAnsi" w:hAnsiTheme="majorHAnsi" w:cstheme="majorHAnsi"/>
        </w:rPr>
        <w:t>____________________________</w:t>
      </w:r>
      <w:r w:rsidR="00C53D46" w:rsidRPr="00290AD5">
        <w:rPr>
          <w:rFonts w:asciiTheme="majorHAnsi" w:hAnsiTheme="majorHAnsi" w:cstheme="majorHAnsi"/>
        </w:rPr>
        <w:t xml:space="preserve"> Prov. </w:t>
      </w:r>
      <w:r w:rsidR="00C53D46">
        <w:rPr>
          <w:rFonts w:asciiTheme="majorHAnsi" w:hAnsiTheme="majorHAnsi" w:cstheme="majorHAnsi"/>
        </w:rPr>
        <w:t>_______</w:t>
      </w:r>
      <w:r w:rsidR="00C53D46" w:rsidRPr="00290AD5">
        <w:rPr>
          <w:rFonts w:asciiTheme="majorHAnsi" w:hAnsiTheme="majorHAnsi" w:cstheme="majorHAnsi"/>
        </w:rPr>
        <w:t xml:space="preserve"> CAP </w:t>
      </w:r>
      <w:r w:rsidR="00C53D46">
        <w:rPr>
          <w:rFonts w:asciiTheme="majorHAnsi" w:hAnsiTheme="majorHAnsi" w:cstheme="majorHAnsi"/>
        </w:rPr>
        <w:t>_________</w:t>
      </w:r>
      <w:r w:rsidR="00C53D46" w:rsidRPr="00290AD5">
        <w:rPr>
          <w:rFonts w:asciiTheme="majorHAnsi" w:hAnsiTheme="majorHAnsi" w:cstheme="majorHAnsi"/>
        </w:rPr>
        <w:t xml:space="preserve"> Via </w:t>
      </w:r>
      <w:r w:rsidR="00C53D46">
        <w:rPr>
          <w:rFonts w:asciiTheme="majorHAnsi" w:hAnsiTheme="majorHAnsi" w:cstheme="majorHAnsi"/>
        </w:rPr>
        <w:t>___________________________</w:t>
      </w:r>
      <w:r w:rsidR="00C53D46" w:rsidRPr="00290AD5">
        <w:rPr>
          <w:rFonts w:asciiTheme="majorHAnsi" w:hAnsiTheme="majorHAnsi" w:cstheme="majorHAnsi"/>
        </w:rPr>
        <w:t xml:space="preserve"> n </w:t>
      </w:r>
      <w:r w:rsidR="00C53D46">
        <w:rPr>
          <w:rFonts w:asciiTheme="majorHAnsi" w:hAnsiTheme="majorHAnsi" w:cstheme="majorHAnsi"/>
        </w:rPr>
        <w:t>__________</w:t>
      </w:r>
      <w:r w:rsidR="00C53D46" w:rsidRPr="00290AD5">
        <w:rPr>
          <w:rFonts w:asciiTheme="majorHAnsi" w:hAnsiTheme="majorHAnsi" w:cstheme="majorHAnsi"/>
        </w:rPr>
        <w:t xml:space="preserve"> C.F.</w:t>
      </w:r>
      <w:r w:rsidR="00C53D46">
        <w:rPr>
          <w:rFonts w:asciiTheme="majorHAnsi" w:hAnsiTheme="majorHAnsi" w:cstheme="majorHAnsi"/>
        </w:rPr>
        <w:t xml:space="preserve"> ______________________________ </w:t>
      </w:r>
      <w:r w:rsidR="00C53D46" w:rsidRPr="00290AD5">
        <w:rPr>
          <w:rFonts w:asciiTheme="majorHAnsi" w:hAnsiTheme="majorHAnsi" w:cstheme="majorHAnsi"/>
        </w:rPr>
        <w:t xml:space="preserve">P.I. </w:t>
      </w:r>
      <w:r w:rsidR="00C53D46">
        <w:rPr>
          <w:rFonts w:asciiTheme="majorHAnsi" w:hAnsiTheme="majorHAnsi" w:cstheme="majorHAnsi"/>
        </w:rPr>
        <w:t>______________________________</w:t>
      </w:r>
      <w:r w:rsidR="00C53D46" w:rsidRPr="00290AD5">
        <w:rPr>
          <w:rFonts w:asciiTheme="majorHAnsi" w:hAnsiTheme="majorHAnsi" w:cstheme="majorHAnsi"/>
        </w:rPr>
        <w:t xml:space="preserve"> Tel</w:t>
      </w:r>
      <w:r w:rsidR="00C53D46">
        <w:rPr>
          <w:rFonts w:asciiTheme="majorHAnsi" w:hAnsiTheme="majorHAnsi" w:cstheme="majorHAnsi"/>
        </w:rPr>
        <w:t xml:space="preserve"> _______/_____________</w:t>
      </w:r>
      <w:r w:rsidR="00C53D46" w:rsidRPr="00290AD5">
        <w:rPr>
          <w:rFonts w:asciiTheme="majorHAnsi" w:hAnsiTheme="majorHAnsi" w:cstheme="majorHAnsi"/>
        </w:rPr>
        <w:t xml:space="preserve"> Fax</w:t>
      </w:r>
      <w:r w:rsidR="00C53D46">
        <w:rPr>
          <w:rFonts w:asciiTheme="majorHAnsi" w:hAnsiTheme="majorHAnsi" w:cstheme="majorHAnsi"/>
        </w:rPr>
        <w:t xml:space="preserve"> ________</w:t>
      </w:r>
      <w:r w:rsidR="00C53D46" w:rsidRPr="00290AD5">
        <w:rPr>
          <w:rFonts w:asciiTheme="majorHAnsi" w:hAnsiTheme="majorHAnsi" w:cstheme="majorHAnsi"/>
        </w:rPr>
        <w:t>/</w:t>
      </w:r>
      <w:r w:rsidR="00C53D46">
        <w:rPr>
          <w:rFonts w:asciiTheme="majorHAnsi" w:hAnsiTheme="majorHAnsi" w:cstheme="majorHAnsi"/>
        </w:rPr>
        <w:t>_______________</w:t>
      </w:r>
      <w:r w:rsidR="00C53D46" w:rsidRPr="00290AD5">
        <w:rPr>
          <w:rFonts w:asciiTheme="majorHAnsi" w:hAnsiTheme="majorHAnsi" w:cstheme="majorHAnsi"/>
        </w:rPr>
        <w:t xml:space="preserve">  E-mail: </w:t>
      </w:r>
      <w:r w:rsidR="00C53D46">
        <w:rPr>
          <w:rFonts w:asciiTheme="majorHAnsi" w:hAnsiTheme="majorHAnsi" w:cstheme="majorHAnsi"/>
        </w:rPr>
        <w:t>___________________________</w:t>
      </w:r>
      <w:r w:rsidR="00C53D46" w:rsidRPr="00290AD5">
        <w:rPr>
          <w:rFonts w:asciiTheme="majorHAnsi" w:hAnsiTheme="majorHAnsi" w:cstheme="majorHAnsi"/>
        </w:rPr>
        <w:t xml:space="preserve"> PEC:</w:t>
      </w:r>
      <w:r w:rsidR="00C53D46">
        <w:rPr>
          <w:rFonts w:asciiTheme="majorHAnsi" w:hAnsiTheme="majorHAnsi" w:cstheme="majorHAnsi"/>
        </w:rPr>
        <w:t xml:space="preserve"> _____________________________________ </w:t>
      </w:r>
      <w:r w:rsidR="00C53D46" w:rsidRPr="00034030">
        <w:rPr>
          <w:rFonts w:asciiTheme="majorHAnsi" w:eastAsia="Tahoma" w:hAnsiTheme="majorHAnsi" w:cstheme="majorHAnsi"/>
          <w:szCs w:val="24"/>
        </w:rPr>
        <w:t>Iscritto alla white list della Prefettura di</w:t>
      </w:r>
      <w:r w:rsidR="00C53D46">
        <w:rPr>
          <w:rFonts w:asciiTheme="majorHAnsi" w:eastAsia="Tahoma" w:hAnsiTheme="majorHAnsi" w:cstheme="majorHAnsi"/>
          <w:szCs w:val="24"/>
        </w:rPr>
        <w:t xml:space="preserve"> _______________________________</w:t>
      </w:r>
      <w:r w:rsidR="00C53D46" w:rsidRPr="00034030">
        <w:rPr>
          <w:rFonts w:asciiTheme="majorHAnsi" w:eastAsia="Tahoma" w:hAnsiTheme="majorHAnsi" w:cstheme="majorHAnsi"/>
          <w:szCs w:val="24"/>
        </w:rPr>
        <w:t xml:space="preserve">al numero </w:t>
      </w:r>
      <w:r w:rsidR="00C53D46">
        <w:rPr>
          <w:rFonts w:asciiTheme="majorHAnsi" w:eastAsia="Tahoma" w:hAnsiTheme="majorHAnsi" w:cstheme="majorHAnsi"/>
          <w:szCs w:val="24"/>
        </w:rPr>
        <w:t>___________________</w:t>
      </w:r>
      <w:r w:rsidR="00C53D46" w:rsidRPr="00034030">
        <w:rPr>
          <w:rFonts w:asciiTheme="majorHAnsi" w:eastAsia="Tahoma" w:hAnsiTheme="majorHAnsi" w:cstheme="majorHAnsi"/>
          <w:szCs w:val="24"/>
        </w:rPr>
        <w:t xml:space="preserve">, ovvero che ha presentato domanda di iscrizione alla white list della Prefettura di </w:t>
      </w:r>
      <w:r w:rsidR="00C53D46">
        <w:rPr>
          <w:rFonts w:asciiTheme="majorHAnsi" w:eastAsia="Tahoma" w:hAnsiTheme="majorHAnsi" w:cstheme="majorHAnsi"/>
          <w:szCs w:val="24"/>
        </w:rPr>
        <w:t>____________________</w:t>
      </w:r>
      <w:r w:rsidR="00C53D46" w:rsidRPr="00034030">
        <w:rPr>
          <w:rFonts w:asciiTheme="majorHAnsi" w:eastAsia="Tahoma" w:hAnsiTheme="majorHAnsi" w:cstheme="majorHAnsi"/>
          <w:szCs w:val="24"/>
        </w:rPr>
        <w:t xml:space="preserve"> in data </w:t>
      </w:r>
      <w:r w:rsidR="00C53D46">
        <w:rPr>
          <w:rFonts w:asciiTheme="majorHAnsi" w:eastAsia="Tahoma" w:hAnsiTheme="majorHAnsi" w:cstheme="majorHAnsi"/>
          <w:szCs w:val="24"/>
        </w:rPr>
        <w:t>________________</w:t>
      </w:r>
      <w:r w:rsidRPr="00034030">
        <w:rPr>
          <w:rFonts w:asciiTheme="majorHAnsi" w:hAnsiTheme="majorHAnsi" w:cstheme="majorHAnsi"/>
        </w:rPr>
        <w:t>;</w:t>
      </w:r>
    </w:p>
    <w:p w:rsidR="00CF6B4F" w:rsidRDefault="00CF6B4F">
      <w:pPr>
        <w:pStyle w:val="sche3"/>
        <w:tabs>
          <w:tab w:val="left" w:pos="284"/>
          <w:tab w:val="left" w:pos="1276"/>
        </w:tabs>
        <w:ind w:left="644" w:hanging="284"/>
        <w:rPr>
          <w:rFonts w:asciiTheme="majorHAnsi" w:eastAsia="Tahoma" w:hAnsiTheme="majorHAnsi" w:cstheme="majorHAnsi"/>
          <w:b/>
          <w:bCs/>
          <w:sz w:val="24"/>
          <w:szCs w:val="24"/>
        </w:rPr>
      </w:pPr>
    </w:p>
    <w:p w:rsidR="00C36205" w:rsidRPr="00034030" w:rsidRDefault="00C36205" w:rsidP="00C36205">
      <w:pPr>
        <w:pStyle w:val="Standard"/>
        <w:widowControl w:val="0"/>
        <w:tabs>
          <w:tab w:val="left" w:pos="-30830"/>
          <w:tab w:val="left" w:pos="908"/>
        </w:tabs>
        <w:spacing w:line="360" w:lineRule="auto"/>
        <w:ind w:left="850"/>
        <w:jc w:val="both"/>
        <w:rPr>
          <w:rFonts w:asciiTheme="majorHAnsi" w:hAnsiTheme="majorHAnsi" w:cstheme="majorHAnsi"/>
        </w:rPr>
      </w:pPr>
    </w:p>
    <w:p w:rsidR="00C36205" w:rsidRPr="00034030" w:rsidRDefault="00C36205" w:rsidP="00C36205">
      <w:pPr>
        <w:pStyle w:val="Standard"/>
        <w:widowControl w:val="0"/>
        <w:numPr>
          <w:ilvl w:val="0"/>
          <w:numId w:val="5"/>
        </w:numPr>
        <w:tabs>
          <w:tab w:val="left" w:pos="-30830"/>
          <w:tab w:val="left" w:pos="908"/>
        </w:tabs>
        <w:spacing w:line="360" w:lineRule="auto"/>
        <w:ind w:left="850" w:firstLine="0"/>
        <w:jc w:val="both"/>
        <w:rPr>
          <w:rFonts w:asciiTheme="majorHAnsi" w:hAnsiTheme="majorHAnsi" w:cstheme="majorHAnsi"/>
        </w:rPr>
      </w:pPr>
      <w:r w:rsidRPr="00034030">
        <w:rPr>
          <w:rFonts w:asciiTheme="majorHAnsi" w:eastAsia="Tahoma" w:hAnsiTheme="majorHAnsi" w:cstheme="majorHAnsi"/>
          <w:szCs w:val="24"/>
        </w:rPr>
        <w:t xml:space="preserve">Il concorrente intende subappaltare attività rientranti nella categoria </w:t>
      </w:r>
      <w:r w:rsidRPr="00034030">
        <w:rPr>
          <w:rFonts w:asciiTheme="majorHAnsi" w:eastAsia="Tahoma" w:hAnsiTheme="majorHAnsi" w:cstheme="majorHAnsi"/>
          <w:b/>
          <w:bCs/>
          <w:szCs w:val="24"/>
        </w:rPr>
        <w:t>“</w:t>
      </w:r>
      <w:r>
        <w:rPr>
          <w:rFonts w:asciiTheme="majorHAnsi" w:eastAsia="Tahoma" w:hAnsiTheme="majorHAnsi" w:cstheme="majorHAnsi"/>
          <w:b/>
          <w:bCs/>
          <w:szCs w:val="24"/>
        </w:rPr>
        <w:t>Fornitura di ferro lavorato</w:t>
      </w:r>
      <w:r w:rsidRPr="00034030">
        <w:rPr>
          <w:rFonts w:asciiTheme="majorHAnsi" w:eastAsia="Tahoma" w:hAnsiTheme="majorHAnsi" w:cstheme="majorHAnsi"/>
          <w:b/>
          <w:bCs/>
          <w:szCs w:val="24"/>
        </w:rPr>
        <w:t>”</w:t>
      </w:r>
      <w:r w:rsidRPr="00034030">
        <w:rPr>
          <w:rFonts w:asciiTheme="majorHAnsi" w:eastAsia="Tahoma" w:hAnsiTheme="majorHAnsi" w:cstheme="majorHAnsi"/>
          <w:szCs w:val="24"/>
        </w:rPr>
        <w:t xml:space="preserve">? </w:t>
      </w:r>
      <w:r w:rsidRPr="00034030">
        <w:rPr>
          <w:rFonts w:asciiTheme="majorHAnsi" w:eastAsia="Tahoma" w:hAnsiTheme="majorHAnsi" w:cstheme="majorHAnsi"/>
          <w:szCs w:val="24"/>
        </w:rPr>
        <w:tab/>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36205" w:rsidRPr="00034030" w:rsidRDefault="00C36205" w:rsidP="00C36205">
      <w:pPr>
        <w:pStyle w:val="Standard"/>
        <w:widowControl w:val="0"/>
        <w:tabs>
          <w:tab w:val="left" w:pos="-30546"/>
          <w:tab w:val="left" w:pos="1192"/>
          <w:tab w:val="left" w:pos="1422"/>
        </w:tabs>
        <w:spacing w:line="360" w:lineRule="auto"/>
        <w:ind w:left="113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il concorrente indica la seguente </w:t>
      </w:r>
      <w:r w:rsidRPr="00034030">
        <w:rPr>
          <w:rFonts w:asciiTheme="majorHAnsi" w:eastAsia="Tahoma" w:hAnsiTheme="majorHAnsi" w:cstheme="majorHAnsi"/>
          <w:b/>
          <w:bCs/>
          <w:szCs w:val="24"/>
        </w:rPr>
        <w:t>terna di subappaltatori</w:t>
      </w:r>
      <w:r w:rsidRPr="00034030">
        <w:rPr>
          <w:rFonts w:asciiTheme="majorHAnsi" w:eastAsia="Tahoma" w:hAnsiTheme="majorHAnsi" w:cstheme="majorHAnsi"/>
          <w:szCs w:val="24"/>
        </w:rPr>
        <w:t>:</w:t>
      </w:r>
    </w:p>
    <w:p w:rsidR="00C36205" w:rsidRPr="00034030" w:rsidRDefault="00C36205" w:rsidP="00C36205">
      <w:pPr>
        <w:pStyle w:val="Standard"/>
        <w:widowControl w:val="0"/>
        <w:tabs>
          <w:tab w:val="left" w:pos="-30546"/>
          <w:tab w:val="left" w:pos="1192"/>
          <w:tab w:val="left" w:pos="1422"/>
        </w:tabs>
        <w:spacing w:line="360" w:lineRule="auto"/>
        <w:ind w:left="1134"/>
        <w:jc w:val="both"/>
        <w:rPr>
          <w:rFonts w:asciiTheme="majorHAnsi" w:hAnsiTheme="majorHAnsi" w:cstheme="majorHAnsi"/>
        </w:rPr>
      </w:pPr>
      <w:r w:rsidRPr="00034030">
        <w:rPr>
          <w:rFonts w:asciiTheme="majorHAnsi" w:eastAsia="Tahoma" w:hAnsiTheme="majorHAnsi" w:cstheme="majorHAnsi"/>
          <w:b/>
          <w:bCs/>
          <w:szCs w:val="24"/>
        </w:rPr>
        <w:t>a)</w:t>
      </w:r>
      <w:r w:rsidRPr="00034030">
        <w:rPr>
          <w:rFonts w:asciiTheme="majorHAnsi" w:eastAsia="Tahoma" w:hAnsiTheme="majorHAnsi" w:cstheme="majorHAnsi"/>
          <w:szCs w:val="24"/>
        </w:rPr>
        <w:t xml:space="preserve"> Ditta </w:t>
      </w:r>
      <w:r>
        <w:rPr>
          <w:rFonts w:asciiTheme="majorHAnsi" w:hAnsiTheme="majorHAnsi" w:cstheme="majorHAnsi"/>
        </w:rPr>
        <w:t>____________________________________________</w:t>
      </w:r>
      <w:r w:rsidRPr="00290AD5">
        <w:rPr>
          <w:rFonts w:asciiTheme="majorHAnsi" w:hAnsiTheme="majorHAnsi" w:cstheme="majorHAnsi"/>
        </w:rPr>
        <w:t xml:space="preserve"> con sede in Comune di </w:t>
      </w:r>
      <w:r>
        <w:rPr>
          <w:rFonts w:asciiTheme="majorHAnsi" w:hAnsiTheme="majorHAnsi" w:cstheme="majorHAnsi"/>
        </w:rPr>
        <w:t>____________________________</w:t>
      </w:r>
      <w:r w:rsidRPr="00290AD5">
        <w:rPr>
          <w:rFonts w:asciiTheme="majorHAnsi" w:hAnsiTheme="majorHAnsi" w:cstheme="majorHAnsi"/>
        </w:rPr>
        <w:t xml:space="preserve"> Prov. </w:t>
      </w:r>
      <w:r>
        <w:rPr>
          <w:rFonts w:asciiTheme="majorHAnsi" w:hAnsiTheme="majorHAnsi" w:cstheme="majorHAnsi"/>
        </w:rPr>
        <w:t>_______</w:t>
      </w:r>
      <w:r w:rsidRPr="00290AD5">
        <w:rPr>
          <w:rFonts w:asciiTheme="majorHAnsi" w:hAnsiTheme="majorHAnsi" w:cstheme="majorHAnsi"/>
        </w:rPr>
        <w:t xml:space="preserve"> CAP </w:t>
      </w:r>
      <w:r>
        <w:rPr>
          <w:rFonts w:asciiTheme="majorHAnsi" w:hAnsiTheme="majorHAnsi" w:cstheme="majorHAnsi"/>
        </w:rPr>
        <w:t>_________</w:t>
      </w:r>
      <w:r w:rsidRPr="00290AD5">
        <w:rPr>
          <w:rFonts w:asciiTheme="majorHAnsi" w:hAnsiTheme="majorHAnsi" w:cstheme="majorHAnsi"/>
        </w:rPr>
        <w:t xml:space="preserve"> Via </w:t>
      </w:r>
      <w:r>
        <w:rPr>
          <w:rFonts w:asciiTheme="majorHAnsi" w:hAnsiTheme="majorHAnsi" w:cstheme="majorHAnsi"/>
        </w:rPr>
        <w:t>___________________________</w:t>
      </w:r>
      <w:r w:rsidRPr="00290AD5">
        <w:rPr>
          <w:rFonts w:asciiTheme="majorHAnsi" w:hAnsiTheme="majorHAnsi" w:cstheme="majorHAnsi"/>
        </w:rPr>
        <w:t xml:space="preserve"> n </w:t>
      </w:r>
      <w:r>
        <w:rPr>
          <w:rFonts w:asciiTheme="majorHAnsi" w:hAnsiTheme="majorHAnsi" w:cstheme="majorHAnsi"/>
        </w:rPr>
        <w:t>__________</w:t>
      </w:r>
      <w:r w:rsidRPr="00290AD5">
        <w:rPr>
          <w:rFonts w:asciiTheme="majorHAnsi" w:hAnsiTheme="majorHAnsi" w:cstheme="majorHAnsi"/>
        </w:rPr>
        <w:t xml:space="preserve"> C.F.</w:t>
      </w:r>
      <w:r>
        <w:rPr>
          <w:rFonts w:asciiTheme="majorHAnsi" w:hAnsiTheme="majorHAnsi" w:cstheme="majorHAnsi"/>
        </w:rPr>
        <w:t xml:space="preserve"> ______________________________ </w:t>
      </w:r>
      <w:r w:rsidRPr="00290AD5">
        <w:rPr>
          <w:rFonts w:asciiTheme="majorHAnsi" w:hAnsiTheme="majorHAnsi" w:cstheme="majorHAnsi"/>
        </w:rPr>
        <w:t xml:space="preserve">P.I. </w:t>
      </w:r>
      <w:r>
        <w:rPr>
          <w:rFonts w:asciiTheme="majorHAnsi" w:hAnsiTheme="majorHAnsi" w:cstheme="majorHAnsi"/>
        </w:rPr>
        <w:t>______________________________</w:t>
      </w:r>
      <w:r w:rsidRPr="00290AD5">
        <w:rPr>
          <w:rFonts w:asciiTheme="majorHAnsi" w:hAnsiTheme="majorHAnsi" w:cstheme="majorHAnsi"/>
        </w:rPr>
        <w:t xml:space="preserve"> Tel</w:t>
      </w:r>
      <w:r>
        <w:rPr>
          <w:rFonts w:asciiTheme="majorHAnsi" w:hAnsiTheme="majorHAnsi" w:cstheme="majorHAnsi"/>
        </w:rPr>
        <w:t xml:space="preserve"> _______/_____________</w:t>
      </w:r>
      <w:r w:rsidRPr="00290AD5">
        <w:rPr>
          <w:rFonts w:asciiTheme="majorHAnsi" w:hAnsiTheme="majorHAnsi" w:cstheme="majorHAnsi"/>
        </w:rPr>
        <w:t xml:space="preserve"> Fax</w:t>
      </w:r>
      <w:r>
        <w:rPr>
          <w:rFonts w:asciiTheme="majorHAnsi" w:hAnsiTheme="majorHAnsi" w:cstheme="majorHAnsi"/>
        </w:rPr>
        <w:t xml:space="preserve"> ________</w:t>
      </w:r>
      <w:r w:rsidRPr="00290AD5">
        <w:rPr>
          <w:rFonts w:asciiTheme="majorHAnsi" w:hAnsiTheme="majorHAnsi" w:cstheme="majorHAnsi"/>
        </w:rPr>
        <w:t>/</w:t>
      </w:r>
      <w:r>
        <w:rPr>
          <w:rFonts w:asciiTheme="majorHAnsi" w:hAnsiTheme="majorHAnsi" w:cstheme="majorHAnsi"/>
        </w:rPr>
        <w:t>_______________</w:t>
      </w:r>
      <w:r w:rsidRPr="00290AD5">
        <w:rPr>
          <w:rFonts w:asciiTheme="majorHAnsi" w:hAnsiTheme="majorHAnsi" w:cstheme="majorHAnsi"/>
        </w:rPr>
        <w:t xml:space="preserve">  E-mail: </w:t>
      </w:r>
      <w:r>
        <w:rPr>
          <w:rFonts w:asciiTheme="majorHAnsi" w:hAnsiTheme="majorHAnsi" w:cstheme="majorHAnsi"/>
        </w:rPr>
        <w:t>___________________________</w:t>
      </w:r>
      <w:r w:rsidRPr="00290AD5">
        <w:rPr>
          <w:rFonts w:asciiTheme="majorHAnsi" w:hAnsiTheme="majorHAnsi" w:cstheme="majorHAnsi"/>
        </w:rPr>
        <w:t xml:space="preserve"> PEC:</w:t>
      </w:r>
      <w:r>
        <w:rPr>
          <w:rFonts w:asciiTheme="majorHAnsi" w:hAnsiTheme="majorHAnsi" w:cstheme="majorHAnsi"/>
        </w:rPr>
        <w:t xml:space="preserve"> _____________________________________ </w:t>
      </w:r>
      <w:r w:rsidRPr="00034030">
        <w:rPr>
          <w:rFonts w:asciiTheme="majorHAnsi" w:eastAsia="Tahoma" w:hAnsiTheme="majorHAnsi" w:cstheme="majorHAnsi"/>
          <w:szCs w:val="24"/>
        </w:rPr>
        <w:t>Iscritto alla white list della Prefettura di</w:t>
      </w:r>
      <w:r>
        <w:rPr>
          <w:rFonts w:asciiTheme="majorHAnsi" w:eastAsia="Tahoma" w:hAnsiTheme="majorHAnsi" w:cstheme="majorHAnsi"/>
          <w:szCs w:val="24"/>
        </w:rPr>
        <w:t xml:space="preserve"> _______________________________</w:t>
      </w:r>
      <w:r w:rsidRPr="00034030">
        <w:rPr>
          <w:rFonts w:asciiTheme="majorHAnsi" w:eastAsia="Tahoma" w:hAnsiTheme="majorHAnsi" w:cstheme="majorHAnsi"/>
          <w:szCs w:val="24"/>
        </w:rPr>
        <w:t xml:space="preserve">al numero </w:t>
      </w:r>
      <w:r>
        <w:rPr>
          <w:rFonts w:asciiTheme="majorHAnsi" w:eastAsia="Tahoma" w:hAnsiTheme="majorHAnsi" w:cstheme="majorHAnsi"/>
          <w:szCs w:val="24"/>
        </w:rPr>
        <w:t>___________________</w:t>
      </w:r>
      <w:r w:rsidRPr="00034030">
        <w:rPr>
          <w:rFonts w:asciiTheme="majorHAnsi" w:eastAsia="Tahoma" w:hAnsiTheme="majorHAnsi" w:cstheme="majorHAnsi"/>
          <w:szCs w:val="24"/>
        </w:rPr>
        <w:t xml:space="preserve">, ovvero che ha presentato domanda di iscrizione alla white list della Prefettura di </w:t>
      </w:r>
      <w:r>
        <w:rPr>
          <w:rFonts w:asciiTheme="majorHAnsi" w:eastAsia="Tahoma" w:hAnsiTheme="majorHAnsi" w:cstheme="majorHAnsi"/>
          <w:szCs w:val="24"/>
        </w:rPr>
        <w:t>____________________</w:t>
      </w:r>
      <w:r w:rsidRPr="00034030">
        <w:rPr>
          <w:rFonts w:asciiTheme="majorHAnsi" w:eastAsia="Tahoma" w:hAnsiTheme="majorHAnsi" w:cstheme="majorHAnsi"/>
          <w:szCs w:val="24"/>
        </w:rPr>
        <w:t xml:space="preserve"> in data </w:t>
      </w:r>
      <w:r>
        <w:rPr>
          <w:rFonts w:asciiTheme="majorHAnsi" w:eastAsia="Tahoma" w:hAnsiTheme="majorHAnsi" w:cstheme="majorHAnsi"/>
          <w:szCs w:val="24"/>
        </w:rPr>
        <w:t>________________</w:t>
      </w:r>
      <w:r w:rsidRPr="00034030">
        <w:rPr>
          <w:rFonts w:asciiTheme="majorHAnsi" w:eastAsia="Tahoma" w:hAnsiTheme="majorHAnsi" w:cstheme="majorHAnsi"/>
          <w:szCs w:val="24"/>
        </w:rPr>
        <w:t>;</w:t>
      </w:r>
    </w:p>
    <w:p w:rsidR="00C36205" w:rsidRPr="00034030" w:rsidRDefault="00C36205" w:rsidP="00C36205">
      <w:pPr>
        <w:pStyle w:val="Standard"/>
        <w:widowControl w:val="0"/>
        <w:tabs>
          <w:tab w:val="left" w:pos="-30546"/>
          <w:tab w:val="left" w:pos="1192"/>
          <w:tab w:val="left" w:pos="1422"/>
        </w:tabs>
        <w:spacing w:line="360" w:lineRule="auto"/>
        <w:ind w:left="1134"/>
        <w:jc w:val="both"/>
        <w:rPr>
          <w:rFonts w:asciiTheme="majorHAnsi" w:hAnsiTheme="majorHAnsi" w:cstheme="majorHAnsi"/>
        </w:rPr>
      </w:pPr>
    </w:p>
    <w:p w:rsidR="00C36205" w:rsidRPr="00034030" w:rsidRDefault="00C36205" w:rsidP="00C36205">
      <w:pPr>
        <w:pStyle w:val="Standard"/>
        <w:widowControl w:val="0"/>
        <w:tabs>
          <w:tab w:val="left" w:pos="-30546"/>
          <w:tab w:val="left" w:pos="1192"/>
          <w:tab w:val="left" w:pos="1422"/>
        </w:tabs>
        <w:spacing w:line="360" w:lineRule="auto"/>
        <w:ind w:left="1134"/>
        <w:jc w:val="both"/>
        <w:rPr>
          <w:rFonts w:asciiTheme="majorHAnsi" w:hAnsiTheme="majorHAnsi" w:cstheme="majorHAnsi"/>
        </w:rPr>
      </w:pPr>
      <w:r w:rsidRPr="00034030">
        <w:rPr>
          <w:rFonts w:asciiTheme="majorHAnsi" w:eastAsia="Tahoma" w:hAnsiTheme="majorHAnsi" w:cstheme="majorHAnsi"/>
          <w:b/>
          <w:bCs/>
          <w:szCs w:val="24"/>
        </w:rPr>
        <w:t>b)</w:t>
      </w:r>
      <w:r w:rsidRPr="00034030">
        <w:rPr>
          <w:rFonts w:asciiTheme="majorHAnsi" w:eastAsia="Tahoma" w:hAnsiTheme="majorHAnsi" w:cstheme="majorHAnsi"/>
          <w:szCs w:val="24"/>
        </w:rPr>
        <w:t xml:space="preserve"> Ditta </w:t>
      </w:r>
      <w:r>
        <w:rPr>
          <w:rFonts w:asciiTheme="majorHAnsi" w:hAnsiTheme="majorHAnsi" w:cstheme="majorHAnsi"/>
        </w:rPr>
        <w:t>____________________________________________</w:t>
      </w:r>
      <w:r w:rsidRPr="00290AD5">
        <w:rPr>
          <w:rFonts w:asciiTheme="majorHAnsi" w:hAnsiTheme="majorHAnsi" w:cstheme="majorHAnsi"/>
        </w:rPr>
        <w:t xml:space="preserve"> con sede in Comune di </w:t>
      </w:r>
      <w:r>
        <w:rPr>
          <w:rFonts w:asciiTheme="majorHAnsi" w:hAnsiTheme="majorHAnsi" w:cstheme="majorHAnsi"/>
        </w:rPr>
        <w:t>____________________________</w:t>
      </w:r>
      <w:r w:rsidRPr="00290AD5">
        <w:rPr>
          <w:rFonts w:asciiTheme="majorHAnsi" w:hAnsiTheme="majorHAnsi" w:cstheme="majorHAnsi"/>
        </w:rPr>
        <w:t xml:space="preserve"> Prov. </w:t>
      </w:r>
      <w:r>
        <w:rPr>
          <w:rFonts w:asciiTheme="majorHAnsi" w:hAnsiTheme="majorHAnsi" w:cstheme="majorHAnsi"/>
        </w:rPr>
        <w:t>_______</w:t>
      </w:r>
      <w:r w:rsidRPr="00290AD5">
        <w:rPr>
          <w:rFonts w:asciiTheme="majorHAnsi" w:hAnsiTheme="majorHAnsi" w:cstheme="majorHAnsi"/>
        </w:rPr>
        <w:t xml:space="preserve"> CAP </w:t>
      </w:r>
      <w:r>
        <w:rPr>
          <w:rFonts w:asciiTheme="majorHAnsi" w:hAnsiTheme="majorHAnsi" w:cstheme="majorHAnsi"/>
        </w:rPr>
        <w:t>_________</w:t>
      </w:r>
      <w:r w:rsidRPr="00290AD5">
        <w:rPr>
          <w:rFonts w:asciiTheme="majorHAnsi" w:hAnsiTheme="majorHAnsi" w:cstheme="majorHAnsi"/>
        </w:rPr>
        <w:t xml:space="preserve"> Via </w:t>
      </w:r>
      <w:r>
        <w:rPr>
          <w:rFonts w:asciiTheme="majorHAnsi" w:hAnsiTheme="majorHAnsi" w:cstheme="majorHAnsi"/>
        </w:rPr>
        <w:t>___________________________</w:t>
      </w:r>
      <w:r w:rsidRPr="00290AD5">
        <w:rPr>
          <w:rFonts w:asciiTheme="majorHAnsi" w:hAnsiTheme="majorHAnsi" w:cstheme="majorHAnsi"/>
        </w:rPr>
        <w:t xml:space="preserve"> n </w:t>
      </w:r>
      <w:r>
        <w:rPr>
          <w:rFonts w:asciiTheme="majorHAnsi" w:hAnsiTheme="majorHAnsi" w:cstheme="majorHAnsi"/>
        </w:rPr>
        <w:t>__________</w:t>
      </w:r>
      <w:r w:rsidRPr="00290AD5">
        <w:rPr>
          <w:rFonts w:asciiTheme="majorHAnsi" w:hAnsiTheme="majorHAnsi" w:cstheme="majorHAnsi"/>
        </w:rPr>
        <w:t xml:space="preserve"> C.F.</w:t>
      </w:r>
      <w:r>
        <w:rPr>
          <w:rFonts w:asciiTheme="majorHAnsi" w:hAnsiTheme="majorHAnsi" w:cstheme="majorHAnsi"/>
        </w:rPr>
        <w:t xml:space="preserve"> ______________________________ </w:t>
      </w:r>
      <w:r w:rsidRPr="00290AD5">
        <w:rPr>
          <w:rFonts w:asciiTheme="majorHAnsi" w:hAnsiTheme="majorHAnsi" w:cstheme="majorHAnsi"/>
        </w:rPr>
        <w:t xml:space="preserve">P.I. </w:t>
      </w:r>
      <w:r>
        <w:rPr>
          <w:rFonts w:asciiTheme="majorHAnsi" w:hAnsiTheme="majorHAnsi" w:cstheme="majorHAnsi"/>
        </w:rPr>
        <w:t>______________________________</w:t>
      </w:r>
      <w:r w:rsidRPr="00290AD5">
        <w:rPr>
          <w:rFonts w:asciiTheme="majorHAnsi" w:hAnsiTheme="majorHAnsi" w:cstheme="majorHAnsi"/>
        </w:rPr>
        <w:t xml:space="preserve"> Tel</w:t>
      </w:r>
      <w:r>
        <w:rPr>
          <w:rFonts w:asciiTheme="majorHAnsi" w:hAnsiTheme="majorHAnsi" w:cstheme="majorHAnsi"/>
        </w:rPr>
        <w:t xml:space="preserve"> _______/_____________</w:t>
      </w:r>
      <w:r w:rsidRPr="00290AD5">
        <w:rPr>
          <w:rFonts w:asciiTheme="majorHAnsi" w:hAnsiTheme="majorHAnsi" w:cstheme="majorHAnsi"/>
        </w:rPr>
        <w:t xml:space="preserve"> Fax</w:t>
      </w:r>
      <w:r>
        <w:rPr>
          <w:rFonts w:asciiTheme="majorHAnsi" w:hAnsiTheme="majorHAnsi" w:cstheme="majorHAnsi"/>
        </w:rPr>
        <w:t xml:space="preserve"> ________</w:t>
      </w:r>
      <w:r w:rsidRPr="00290AD5">
        <w:rPr>
          <w:rFonts w:asciiTheme="majorHAnsi" w:hAnsiTheme="majorHAnsi" w:cstheme="majorHAnsi"/>
        </w:rPr>
        <w:t>/</w:t>
      </w:r>
      <w:r>
        <w:rPr>
          <w:rFonts w:asciiTheme="majorHAnsi" w:hAnsiTheme="majorHAnsi" w:cstheme="majorHAnsi"/>
        </w:rPr>
        <w:t>_______________</w:t>
      </w:r>
      <w:r w:rsidRPr="00290AD5">
        <w:rPr>
          <w:rFonts w:asciiTheme="majorHAnsi" w:hAnsiTheme="majorHAnsi" w:cstheme="majorHAnsi"/>
        </w:rPr>
        <w:t xml:space="preserve">  E-mail: </w:t>
      </w:r>
      <w:r>
        <w:rPr>
          <w:rFonts w:asciiTheme="majorHAnsi" w:hAnsiTheme="majorHAnsi" w:cstheme="majorHAnsi"/>
        </w:rPr>
        <w:t>___________________________</w:t>
      </w:r>
      <w:r w:rsidRPr="00290AD5">
        <w:rPr>
          <w:rFonts w:asciiTheme="majorHAnsi" w:hAnsiTheme="majorHAnsi" w:cstheme="majorHAnsi"/>
        </w:rPr>
        <w:t xml:space="preserve"> PEC:</w:t>
      </w:r>
      <w:r>
        <w:rPr>
          <w:rFonts w:asciiTheme="majorHAnsi" w:hAnsiTheme="majorHAnsi" w:cstheme="majorHAnsi"/>
        </w:rPr>
        <w:t xml:space="preserve"> _____________________________________ </w:t>
      </w:r>
      <w:r w:rsidRPr="00034030">
        <w:rPr>
          <w:rFonts w:asciiTheme="majorHAnsi" w:eastAsia="Tahoma" w:hAnsiTheme="majorHAnsi" w:cstheme="majorHAnsi"/>
          <w:szCs w:val="24"/>
        </w:rPr>
        <w:t>Iscritto alla white list della Prefettura di</w:t>
      </w:r>
      <w:r>
        <w:rPr>
          <w:rFonts w:asciiTheme="majorHAnsi" w:eastAsia="Tahoma" w:hAnsiTheme="majorHAnsi" w:cstheme="majorHAnsi"/>
          <w:szCs w:val="24"/>
        </w:rPr>
        <w:t xml:space="preserve"> _______________________________</w:t>
      </w:r>
      <w:r w:rsidRPr="00034030">
        <w:rPr>
          <w:rFonts w:asciiTheme="majorHAnsi" w:eastAsia="Tahoma" w:hAnsiTheme="majorHAnsi" w:cstheme="majorHAnsi"/>
          <w:szCs w:val="24"/>
        </w:rPr>
        <w:t xml:space="preserve">al numero </w:t>
      </w:r>
      <w:r>
        <w:rPr>
          <w:rFonts w:asciiTheme="majorHAnsi" w:eastAsia="Tahoma" w:hAnsiTheme="majorHAnsi" w:cstheme="majorHAnsi"/>
          <w:szCs w:val="24"/>
        </w:rPr>
        <w:t>___________________</w:t>
      </w:r>
      <w:r w:rsidRPr="00034030">
        <w:rPr>
          <w:rFonts w:asciiTheme="majorHAnsi" w:eastAsia="Tahoma" w:hAnsiTheme="majorHAnsi" w:cstheme="majorHAnsi"/>
          <w:szCs w:val="24"/>
        </w:rPr>
        <w:t xml:space="preserve">, ovvero che ha presentato domanda di iscrizione alla white list della Prefettura di </w:t>
      </w:r>
      <w:r>
        <w:rPr>
          <w:rFonts w:asciiTheme="majorHAnsi" w:eastAsia="Tahoma" w:hAnsiTheme="majorHAnsi" w:cstheme="majorHAnsi"/>
          <w:szCs w:val="24"/>
        </w:rPr>
        <w:t>____________________</w:t>
      </w:r>
      <w:r w:rsidRPr="00034030">
        <w:rPr>
          <w:rFonts w:asciiTheme="majorHAnsi" w:eastAsia="Tahoma" w:hAnsiTheme="majorHAnsi" w:cstheme="majorHAnsi"/>
          <w:szCs w:val="24"/>
        </w:rPr>
        <w:t xml:space="preserve"> in </w:t>
      </w:r>
      <w:r w:rsidRPr="00034030">
        <w:rPr>
          <w:rFonts w:asciiTheme="majorHAnsi" w:eastAsia="Tahoma" w:hAnsiTheme="majorHAnsi" w:cstheme="majorHAnsi"/>
          <w:szCs w:val="24"/>
        </w:rPr>
        <w:lastRenderedPageBreak/>
        <w:t xml:space="preserve">data </w:t>
      </w:r>
      <w:r>
        <w:rPr>
          <w:rFonts w:asciiTheme="majorHAnsi" w:eastAsia="Tahoma" w:hAnsiTheme="majorHAnsi" w:cstheme="majorHAnsi"/>
          <w:szCs w:val="24"/>
        </w:rPr>
        <w:t>________________</w:t>
      </w:r>
      <w:r w:rsidRPr="00034030">
        <w:rPr>
          <w:rFonts w:asciiTheme="majorHAnsi" w:eastAsia="Tahoma" w:hAnsiTheme="majorHAnsi" w:cstheme="majorHAnsi"/>
          <w:szCs w:val="24"/>
        </w:rPr>
        <w:t>;</w:t>
      </w:r>
    </w:p>
    <w:p w:rsidR="00C36205" w:rsidRPr="00034030" w:rsidRDefault="00C36205" w:rsidP="00C36205">
      <w:pPr>
        <w:pStyle w:val="Standard"/>
        <w:widowControl w:val="0"/>
        <w:tabs>
          <w:tab w:val="left" w:pos="-30546"/>
          <w:tab w:val="left" w:pos="1192"/>
          <w:tab w:val="left" w:pos="1422"/>
        </w:tabs>
        <w:spacing w:line="360" w:lineRule="auto"/>
        <w:ind w:left="1134"/>
        <w:jc w:val="both"/>
        <w:rPr>
          <w:rFonts w:asciiTheme="majorHAnsi" w:hAnsiTheme="majorHAnsi" w:cstheme="majorHAnsi"/>
        </w:rPr>
      </w:pPr>
    </w:p>
    <w:p w:rsidR="00C36205" w:rsidRPr="00C36205" w:rsidRDefault="00C36205" w:rsidP="00C36205">
      <w:pPr>
        <w:pStyle w:val="sche3"/>
        <w:tabs>
          <w:tab w:val="left" w:pos="284"/>
          <w:tab w:val="left" w:pos="1276"/>
        </w:tabs>
        <w:spacing w:line="360" w:lineRule="auto"/>
        <w:ind w:left="1134"/>
        <w:rPr>
          <w:rFonts w:asciiTheme="majorHAnsi" w:eastAsia="Tahoma" w:hAnsiTheme="majorHAnsi" w:cstheme="majorHAnsi"/>
          <w:b/>
          <w:bCs/>
          <w:sz w:val="32"/>
          <w:szCs w:val="24"/>
        </w:rPr>
      </w:pPr>
      <w:r w:rsidRPr="00C36205">
        <w:rPr>
          <w:rFonts w:asciiTheme="majorHAnsi" w:eastAsia="Tahoma" w:hAnsiTheme="majorHAnsi" w:cstheme="majorHAnsi"/>
          <w:b/>
          <w:bCs/>
          <w:sz w:val="24"/>
          <w:szCs w:val="24"/>
        </w:rPr>
        <w:t>c)</w:t>
      </w:r>
      <w:r w:rsidRPr="00C36205">
        <w:rPr>
          <w:rFonts w:asciiTheme="majorHAnsi" w:eastAsia="Tahoma" w:hAnsiTheme="majorHAnsi" w:cstheme="majorHAnsi"/>
          <w:sz w:val="24"/>
          <w:szCs w:val="24"/>
        </w:rPr>
        <w:t xml:space="preserve"> </w:t>
      </w:r>
      <w:proofErr w:type="spellStart"/>
      <w:r w:rsidRPr="00C36205">
        <w:rPr>
          <w:rFonts w:asciiTheme="majorHAnsi" w:eastAsia="Tahoma" w:hAnsiTheme="majorHAnsi" w:cstheme="majorHAnsi"/>
          <w:sz w:val="24"/>
          <w:szCs w:val="24"/>
        </w:rPr>
        <w:t>Ditta</w:t>
      </w:r>
      <w:proofErr w:type="spellEnd"/>
      <w:r w:rsidRPr="00C36205">
        <w:rPr>
          <w:rFonts w:asciiTheme="majorHAnsi" w:eastAsia="Tahoma" w:hAnsiTheme="majorHAnsi" w:cstheme="majorHAnsi"/>
          <w:sz w:val="24"/>
          <w:szCs w:val="24"/>
        </w:rPr>
        <w:t xml:space="preserve"> </w:t>
      </w:r>
      <w:r w:rsidRPr="00C36205">
        <w:rPr>
          <w:rFonts w:asciiTheme="majorHAnsi" w:hAnsiTheme="majorHAnsi" w:cstheme="majorHAnsi"/>
          <w:sz w:val="24"/>
        </w:rPr>
        <w:t xml:space="preserve">____________________________________________ con </w:t>
      </w:r>
      <w:proofErr w:type="spellStart"/>
      <w:r w:rsidRPr="00C36205">
        <w:rPr>
          <w:rFonts w:asciiTheme="majorHAnsi" w:hAnsiTheme="majorHAnsi" w:cstheme="majorHAnsi"/>
          <w:sz w:val="24"/>
        </w:rPr>
        <w:t>sede</w:t>
      </w:r>
      <w:proofErr w:type="spellEnd"/>
      <w:r w:rsidRPr="00C36205">
        <w:rPr>
          <w:rFonts w:asciiTheme="majorHAnsi" w:hAnsiTheme="majorHAnsi" w:cstheme="majorHAnsi"/>
          <w:sz w:val="24"/>
        </w:rPr>
        <w:t xml:space="preserve"> in </w:t>
      </w:r>
      <w:proofErr w:type="spellStart"/>
      <w:r w:rsidRPr="00C36205">
        <w:rPr>
          <w:rFonts w:asciiTheme="majorHAnsi" w:hAnsiTheme="majorHAnsi" w:cstheme="majorHAnsi"/>
          <w:sz w:val="24"/>
        </w:rPr>
        <w:t>Comune</w:t>
      </w:r>
      <w:proofErr w:type="spellEnd"/>
      <w:r w:rsidRPr="00C36205">
        <w:rPr>
          <w:rFonts w:asciiTheme="majorHAnsi" w:hAnsiTheme="majorHAnsi" w:cstheme="majorHAnsi"/>
          <w:sz w:val="24"/>
        </w:rPr>
        <w:t xml:space="preserve"> di ____________________________ Prov. _______ CAP _________ Via ___________________________ n __________ C.F. ______________________________ P.I. ______________________________ Tel _______/_____________ Fax ________/_______________  E-mail: ___________________________ PEC: _____________________________________ </w:t>
      </w:r>
      <w:proofErr w:type="spellStart"/>
      <w:r w:rsidRPr="00C36205">
        <w:rPr>
          <w:rFonts w:asciiTheme="majorHAnsi" w:eastAsia="Tahoma" w:hAnsiTheme="majorHAnsi" w:cstheme="majorHAnsi"/>
          <w:sz w:val="24"/>
          <w:szCs w:val="24"/>
        </w:rPr>
        <w:t>Iscritto</w:t>
      </w:r>
      <w:proofErr w:type="spellEnd"/>
      <w:r w:rsidRPr="00C36205">
        <w:rPr>
          <w:rFonts w:asciiTheme="majorHAnsi" w:eastAsia="Tahoma" w:hAnsiTheme="majorHAnsi" w:cstheme="majorHAnsi"/>
          <w:sz w:val="24"/>
          <w:szCs w:val="24"/>
        </w:rPr>
        <w:t xml:space="preserve"> </w:t>
      </w:r>
      <w:proofErr w:type="spellStart"/>
      <w:r w:rsidRPr="00C36205">
        <w:rPr>
          <w:rFonts w:asciiTheme="majorHAnsi" w:eastAsia="Tahoma" w:hAnsiTheme="majorHAnsi" w:cstheme="majorHAnsi"/>
          <w:sz w:val="24"/>
          <w:szCs w:val="24"/>
        </w:rPr>
        <w:t>alla</w:t>
      </w:r>
      <w:proofErr w:type="spellEnd"/>
      <w:r w:rsidRPr="00C36205">
        <w:rPr>
          <w:rFonts w:asciiTheme="majorHAnsi" w:eastAsia="Tahoma" w:hAnsiTheme="majorHAnsi" w:cstheme="majorHAnsi"/>
          <w:sz w:val="24"/>
          <w:szCs w:val="24"/>
        </w:rPr>
        <w:t xml:space="preserve"> white list </w:t>
      </w:r>
      <w:proofErr w:type="spellStart"/>
      <w:r w:rsidRPr="00C36205">
        <w:rPr>
          <w:rFonts w:asciiTheme="majorHAnsi" w:eastAsia="Tahoma" w:hAnsiTheme="majorHAnsi" w:cstheme="majorHAnsi"/>
          <w:sz w:val="24"/>
          <w:szCs w:val="24"/>
        </w:rPr>
        <w:t>della</w:t>
      </w:r>
      <w:proofErr w:type="spellEnd"/>
      <w:r w:rsidRPr="00C36205">
        <w:rPr>
          <w:rFonts w:asciiTheme="majorHAnsi" w:eastAsia="Tahoma" w:hAnsiTheme="majorHAnsi" w:cstheme="majorHAnsi"/>
          <w:sz w:val="24"/>
          <w:szCs w:val="24"/>
        </w:rPr>
        <w:t xml:space="preserve"> </w:t>
      </w:r>
      <w:proofErr w:type="spellStart"/>
      <w:r w:rsidRPr="00C36205">
        <w:rPr>
          <w:rFonts w:asciiTheme="majorHAnsi" w:eastAsia="Tahoma" w:hAnsiTheme="majorHAnsi" w:cstheme="majorHAnsi"/>
          <w:sz w:val="24"/>
          <w:szCs w:val="24"/>
        </w:rPr>
        <w:t>Prefettura</w:t>
      </w:r>
      <w:proofErr w:type="spellEnd"/>
      <w:r w:rsidRPr="00C36205">
        <w:rPr>
          <w:rFonts w:asciiTheme="majorHAnsi" w:eastAsia="Tahoma" w:hAnsiTheme="majorHAnsi" w:cstheme="majorHAnsi"/>
          <w:sz w:val="24"/>
          <w:szCs w:val="24"/>
        </w:rPr>
        <w:t xml:space="preserve"> di _______________________________al </w:t>
      </w:r>
      <w:proofErr w:type="spellStart"/>
      <w:r w:rsidRPr="00C36205">
        <w:rPr>
          <w:rFonts w:asciiTheme="majorHAnsi" w:eastAsia="Tahoma" w:hAnsiTheme="majorHAnsi" w:cstheme="majorHAnsi"/>
          <w:sz w:val="24"/>
          <w:szCs w:val="24"/>
        </w:rPr>
        <w:t>numero</w:t>
      </w:r>
      <w:proofErr w:type="spellEnd"/>
      <w:r w:rsidRPr="00C36205">
        <w:rPr>
          <w:rFonts w:asciiTheme="majorHAnsi" w:eastAsia="Tahoma" w:hAnsiTheme="majorHAnsi" w:cstheme="majorHAnsi"/>
          <w:sz w:val="24"/>
          <w:szCs w:val="24"/>
        </w:rPr>
        <w:t xml:space="preserve"> ___________________, </w:t>
      </w:r>
      <w:proofErr w:type="spellStart"/>
      <w:r w:rsidRPr="00C36205">
        <w:rPr>
          <w:rFonts w:asciiTheme="majorHAnsi" w:eastAsia="Tahoma" w:hAnsiTheme="majorHAnsi" w:cstheme="majorHAnsi"/>
          <w:sz w:val="24"/>
          <w:szCs w:val="24"/>
        </w:rPr>
        <w:t>ovvero</w:t>
      </w:r>
      <w:proofErr w:type="spellEnd"/>
      <w:r w:rsidRPr="00C36205">
        <w:rPr>
          <w:rFonts w:asciiTheme="majorHAnsi" w:eastAsia="Tahoma" w:hAnsiTheme="majorHAnsi" w:cstheme="majorHAnsi"/>
          <w:sz w:val="24"/>
          <w:szCs w:val="24"/>
        </w:rPr>
        <w:t xml:space="preserve"> </w:t>
      </w:r>
      <w:proofErr w:type="spellStart"/>
      <w:r w:rsidRPr="00C36205">
        <w:rPr>
          <w:rFonts w:asciiTheme="majorHAnsi" w:eastAsia="Tahoma" w:hAnsiTheme="majorHAnsi" w:cstheme="majorHAnsi"/>
          <w:sz w:val="24"/>
          <w:szCs w:val="24"/>
        </w:rPr>
        <w:t>che</w:t>
      </w:r>
      <w:proofErr w:type="spellEnd"/>
      <w:r w:rsidRPr="00C36205">
        <w:rPr>
          <w:rFonts w:asciiTheme="majorHAnsi" w:eastAsia="Tahoma" w:hAnsiTheme="majorHAnsi" w:cstheme="majorHAnsi"/>
          <w:sz w:val="24"/>
          <w:szCs w:val="24"/>
        </w:rPr>
        <w:t xml:space="preserve"> ha </w:t>
      </w:r>
      <w:proofErr w:type="spellStart"/>
      <w:r w:rsidRPr="00C36205">
        <w:rPr>
          <w:rFonts w:asciiTheme="majorHAnsi" w:eastAsia="Tahoma" w:hAnsiTheme="majorHAnsi" w:cstheme="majorHAnsi"/>
          <w:sz w:val="24"/>
          <w:szCs w:val="24"/>
        </w:rPr>
        <w:t>presentato</w:t>
      </w:r>
      <w:proofErr w:type="spellEnd"/>
      <w:r w:rsidRPr="00C36205">
        <w:rPr>
          <w:rFonts w:asciiTheme="majorHAnsi" w:eastAsia="Tahoma" w:hAnsiTheme="majorHAnsi" w:cstheme="majorHAnsi"/>
          <w:sz w:val="24"/>
          <w:szCs w:val="24"/>
        </w:rPr>
        <w:t xml:space="preserve"> </w:t>
      </w:r>
      <w:proofErr w:type="spellStart"/>
      <w:r w:rsidRPr="00C36205">
        <w:rPr>
          <w:rFonts w:asciiTheme="majorHAnsi" w:eastAsia="Tahoma" w:hAnsiTheme="majorHAnsi" w:cstheme="majorHAnsi"/>
          <w:sz w:val="24"/>
          <w:szCs w:val="24"/>
        </w:rPr>
        <w:t>domanda</w:t>
      </w:r>
      <w:proofErr w:type="spellEnd"/>
      <w:r w:rsidRPr="00C36205">
        <w:rPr>
          <w:rFonts w:asciiTheme="majorHAnsi" w:eastAsia="Tahoma" w:hAnsiTheme="majorHAnsi" w:cstheme="majorHAnsi"/>
          <w:sz w:val="24"/>
          <w:szCs w:val="24"/>
        </w:rPr>
        <w:t xml:space="preserve"> di </w:t>
      </w:r>
      <w:proofErr w:type="spellStart"/>
      <w:r w:rsidRPr="00C36205">
        <w:rPr>
          <w:rFonts w:asciiTheme="majorHAnsi" w:eastAsia="Tahoma" w:hAnsiTheme="majorHAnsi" w:cstheme="majorHAnsi"/>
          <w:sz w:val="24"/>
          <w:szCs w:val="24"/>
        </w:rPr>
        <w:t>iscrizione</w:t>
      </w:r>
      <w:proofErr w:type="spellEnd"/>
      <w:r w:rsidRPr="00C36205">
        <w:rPr>
          <w:rFonts w:asciiTheme="majorHAnsi" w:eastAsia="Tahoma" w:hAnsiTheme="majorHAnsi" w:cstheme="majorHAnsi"/>
          <w:sz w:val="24"/>
          <w:szCs w:val="24"/>
        </w:rPr>
        <w:t xml:space="preserve"> </w:t>
      </w:r>
      <w:proofErr w:type="spellStart"/>
      <w:r w:rsidRPr="00C36205">
        <w:rPr>
          <w:rFonts w:asciiTheme="majorHAnsi" w:eastAsia="Tahoma" w:hAnsiTheme="majorHAnsi" w:cstheme="majorHAnsi"/>
          <w:sz w:val="24"/>
          <w:szCs w:val="24"/>
        </w:rPr>
        <w:t>alla</w:t>
      </w:r>
      <w:proofErr w:type="spellEnd"/>
      <w:r w:rsidRPr="00C36205">
        <w:rPr>
          <w:rFonts w:asciiTheme="majorHAnsi" w:eastAsia="Tahoma" w:hAnsiTheme="majorHAnsi" w:cstheme="majorHAnsi"/>
          <w:sz w:val="24"/>
          <w:szCs w:val="24"/>
        </w:rPr>
        <w:t xml:space="preserve"> white list </w:t>
      </w:r>
      <w:proofErr w:type="spellStart"/>
      <w:r w:rsidRPr="00C36205">
        <w:rPr>
          <w:rFonts w:asciiTheme="majorHAnsi" w:eastAsia="Tahoma" w:hAnsiTheme="majorHAnsi" w:cstheme="majorHAnsi"/>
          <w:sz w:val="24"/>
          <w:szCs w:val="24"/>
        </w:rPr>
        <w:t>della</w:t>
      </w:r>
      <w:proofErr w:type="spellEnd"/>
      <w:r w:rsidRPr="00C36205">
        <w:rPr>
          <w:rFonts w:asciiTheme="majorHAnsi" w:eastAsia="Tahoma" w:hAnsiTheme="majorHAnsi" w:cstheme="majorHAnsi"/>
          <w:sz w:val="24"/>
          <w:szCs w:val="24"/>
        </w:rPr>
        <w:t xml:space="preserve"> </w:t>
      </w:r>
      <w:proofErr w:type="spellStart"/>
      <w:r w:rsidRPr="00C36205">
        <w:rPr>
          <w:rFonts w:asciiTheme="majorHAnsi" w:eastAsia="Tahoma" w:hAnsiTheme="majorHAnsi" w:cstheme="majorHAnsi"/>
          <w:sz w:val="24"/>
          <w:szCs w:val="24"/>
        </w:rPr>
        <w:t>Prefettura</w:t>
      </w:r>
      <w:proofErr w:type="spellEnd"/>
      <w:r w:rsidRPr="00C36205">
        <w:rPr>
          <w:rFonts w:asciiTheme="majorHAnsi" w:eastAsia="Tahoma" w:hAnsiTheme="majorHAnsi" w:cstheme="majorHAnsi"/>
          <w:sz w:val="24"/>
          <w:szCs w:val="24"/>
        </w:rPr>
        <w:t xml:space="preserve"> di ____________________ in data ________________</w:t>
      </w:r>
      <w:r w:rsidRPr="00C36205">
        <w:rPr>
          <w:rFonts w:asciiTheme="majorHAnsi" w:hAnsiTheme="majorHAnsi" w:cstheme="majorHAnsi"/>
          <w:sz w:val="24"/>
        </w:rPr>
        <w:t>;</w:t>
      </w:r>
    </w:p>
    <w:p w:rsidR="00C36205" w:rsidRDefault="00C36205">
      <w:pPr>
        <w:pStyle w:val="sche3"/>
        <w:tabs>
          <w:tab w:val="left" w:pos="284"/>
          <w:tab w:val="left" w:pos="1276"/>
        </w:tabs>
        <w:ind w:left="644" w:hanging="284"/>
        <w:rPr>
          <w:rFonts w:asciiTheme="majorHAnsi" w:eastAsia="Tahoma" w:hAnsiTheme="majorHAnsi" w:cstheme="majorHAnsi"/>
          <w:b/>
          <w:bCs/>
          <w:sz w:val="24"/>
          <w:szCs w:val="24"/>
        </w:rPr>
      </w:pPr>
    </w:p>
    <w:p w:rsidR="00C36205" w:rsidRDefault="00C36205">
      <w:pPr>
        <w:pStyle w:val="sche3"/>
        <w:tabs>
          <w:tab w:val="left" w:pos="284"/>
          <w:tab w:val="left" w:pos="1276"/>
        </w:tabs>
        <w:ind w:left="644" w:hanging="284"/>
        <w:rPr>
          <w:rFonts w:asciiTheme="majorHAnsi" w:eastAsia="Tahoma" w:hAnsiTheme="majorHAnsi" w:cstheme="majorHAnsi"/>
          <w:b/>
          <w:bCs/>
          <w:sz w:val="24"/>
          <w:szCs w:val="24"/>
        </w:rPr>
      </w:pPr>
    </w:p>
    <w:p w:rsidR="00CF6B4F" w:rsidRPr="00034030" w:rsidRDefault="00CF6B4F">
      <w:pPr>
        <w:pStyle w:val="sche3"/>
        <w:tabs>
          <w:tab w:val="left" w:pos="284"/>
          <w:tab w:val="left" w:pos="1276"/>
        </w:tabs>
        <w:ind w:left="644" w:hanging="284"/>
        <w:rPr>
          <w:rFonts w:asciiTheme="majorHAnsi" w:eastAsia="Tahoma" w:hAnsiTheme="majorHAnsi" w:cstheme="majorHAnsi"/>
          <w:b/>
          <w:bCs/>
          <w:sz w:val="24"/>
          <w:szCs w:val="24"/>
        </w:rPr>
      </w:pP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CF6B4F" w:rsidRPr="00034030" w:rsidRDefault="004A5C0D">
      <w:pPr>
        <w:pStyle w:val="Standard"/>
        <w:widowControl w:val="0"/>
        <w:spacing w:line="276" w:lineRule="auto"/>
        <w:ind w:left="454"/>
        <w:jc w:val="both"/>
        <w:rPr>
          <w:rFonts w:asciiTheme="majorHAnsi" w:hAnsiTheme="majorHAnsi" w:cstheme="majorHAnsi"/>
        </w:rPr>
      </w:pPr>
      <w:r w:rsidRPr="00034030">
        <w:rPr>
          <w:rFonts w:asciiTheme="majorHAnsi" w:eastAsia="Tahoma" w:hAnsiTheme="majorHAnsi" w:cstheme="majorHAnsi"/>
          <w:b/>
          <w:bCs/>
          <w:szCs w:val="24"/>
        </w:rPr>
        <w:t>i.</w:t>
      </w:r>
      <w:r w:rsidRPr="00034030">
        <w:rPr>
          <w:rFonts w:asciiTheme="majorHAnsi" w:eastAsia="Tahoma" w:hAnsiTheme="majorHAnsi" w:cstheme="majorHAnsi"/>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di accettare le particolari condizione di esecuzione del contratto prescritte dagli elaborati progettuali e degli atti di gara </w:t>
      </w:r>
      <w:proofErr w:type="gramStart"/>
      <w:r w:rsidRPr="00034030">
        <w:rPr>
          <w:rFonts w:asciiTheme="majorHAnsi" w:eastAsia="Tahoma" w:hAnsiTheme="majorHAnsi" w:cstheme="majorHAnsi"/>
          <w:szCs w:val="24"/>
        </w:rPr>
        <w:t xml:space="preserve">tutti:   </w:t>
      </w:r>
      <w:proofErr w:type="gramEnd"/>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di impegnarsi ad adempiere a tutti gli obblighi ed adempimenti di cui alla L. 136/2010:</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iv.</w:t>
      </w:r>
      <w:r w:rsidRPr="00034030">
        <w:rPr>
          <w:rFonts w:asciiTheme="majorHAnsi" w:hAnsiTheme="majorHAnsi" w:cstheme="majorHAnsi"/>
          <w:szCs w:val="24"/>
        </w:rPr>
        <w:t xml:space="preserve"> di autorizzare qualora un partecipante alla gara eserciti la facoltà di “accesso agli atti”, la stazione appaltante a rilasciare copia di tutta la documentazione presentata per la partecipazione alla procedura in oggetto, ivi compres</w:t>
      </w:r>
      <w:r w:rsidR="0089634B">
        <w:rPr>
          <w:rFonts w:asciiTheme="majorHAnsi" w:hAnsiTheme="majorHAnsi" w:cstheme="majorHAnsi"/>
          <w:szCs w:val="24"/>
        </w:rPr>
        <w:t>a l’offerta tecnica e</w:t>
      </w:r>
      <w:r w:rsidRPr="00034030">
        <w:rPr>
          <w:rFonts w:asciiTheme="majorHAnsi" w:hAnsiTheme="majorHAnsi" w:cstheme="majorHAnsi"/>
          <w:szCs w:val="24"/>
        </w:rPr>
        <w:t xml:space="preserve"> </w:t>
      </w:r>
      <w:r w:rsidR="00C53D46">
        <w:rPr>
          <w:rFonts w:asciiTheme="majorHAnsi" w:hAnsiTheme="majorHAnsi" w:cstheme="majorHAnsi"/>
          <w:szCs w:val="24"/>
        </w:rPr>
        <w:t xml:space="preserve">le </w:t>
      </w:r>
      <w:r w:rsidRPr="00034030">
        <w:rPr>
          <w:rFonts w:asciiTheme="majorHAnsi" w:hAnsiTheme="majorHAnsi" w:cstheme="majorHAnsi"/>
          <w:szCs w:val="24"/>
        </w:rPr>
        <w:t>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 xml:space="preserve">verifica delle offerte </w:t>
      </w:r>
      <w:proofErr w:type="gramStart"/>
      <w:r w:rsidRPr="00034030">
        <w:rPr>
          <w:rFonts w:asciiTheme="majorHAnsi" w:hAnsiTheme="majorHAnsi" w:cstheme="majorHAnsi"/>
          <w:szCs w:val="24"/>
        </w:rPr>
        <w:t xml:space="preserve">anomale:   </w:t>
      </w:r>
      <w:proofErr w:type="gramEnd"/>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 In caso di risposta negativa, fornire dettagliate motivazioni, ai sensi dell’art. 53, comma 5, lett. a) del Codice: </w:t>
      </w:r>
      <w:r w:rsidR="00C53D46">
        <w:rPr>
          <w:rFonts w:asciiTheme="majorHAnsi" w:hAnsiTheme="majorHAnsi" w:cstheme="majorHAnsi"/>
          <w:szCs w:val="24"/>
        </w:rPr>
        <w:t>___________________________________________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v.</w:t>
      </w:r>
      <w:r w:rsidRPr="00034030">
        <w:rPr>
          <w:rFonts w:asciiTheme="majorHAnsi" w:hAnsiTheme="majorHAnsi" w:cstheme="majorHAnsi"/>
          <w:szCs w:val="24"/>
        </w:rPr>
        <w:t xml:space="preserve"> che il sottoscritto, nonché tutti i dipendenti, collaboratori, della società/impresa si obbligano al rispetto delle disposizioni del codice di comportamento dei dipendenti del Comune di </w:t>
      </w:r>
      <w:r w:rsidR="0089634B">
        <w:rPr>
          <w:rFonts w:asciiTheme="majorHAnsi" w:hAnsiTheme="majorHAnsi" w:cstheme="majorHAnsi"/>
          <w:szCs w:val="24"/>
        </w:rPr>
        <w:t>Gattatico</w:t>
      </w:r>
      <w:r w:rsidRPr="00034030">
        <w:rPr>
          <w:rFonts w:asciiTheme="majorHAnsi" w:hAnsiTheme="majorHAnsi" w:cstheme="majorHAnsi"/>
          <w:szCs w:val="24"/>
        </w:rPr>
        <w:t xml:space="preserve">, </w:t>
      </w:r>
      <w:r w:rsidRPr="00034030">
        <w:rPr>
          <w:rFonts w:asciiTheme="majorHAnsi" w:hAnsiTheme="majorHAnsi" w:cstheme="majorHAnsi"/>
          <w:szCs w:val="24"/>
        </w:rPr>
        <w:lastRenderedPageBreak/>
        <w:t>nonché al rispetto delle disposizioni applicabili del codice di comportamento dei dipendenti pubblici (D.P.R. n. 62 del 16/06/2013</w:t>
      </w:r>
      <w:proofErr w:type="gramStart"/>
      <w:r w:rsidRPr="00034030">
        <w:rPr>
          <w:rFonts w:asciiTheme="majorHAnsi" w:hAnsiTheme="majorHAnsi" w:cstheme="majorHAnsi"/>
          <w:szCs w:val="24"/>
        </w:rPr>
        <w:t xml:space="preserve">):   </w:t>
      </w:r>
      <w:proofErr w:type="gramEnd"/>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284"/>
          <w:tab w:val="left" w:pos="1276"/>
        </w:tabs>
        <w:spacing w:line="360" w:lineRule="auto"/>
        <w:ind w:left="284"/>
        <w:jc w:val="both"/>
        <w:rPr>
          <w:rFonts w:asciiTheme="majorHAnsi" w:eastAsia="Tahoma" w:hAnsiTheme="majorHAnsi" w:cstheme="majorHAnsi"/>
          <w:szCs w:val="24"/>
        </w:rPr>
      </w:pPr>
    </w:p>
    <w:p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t>vi.</w:t>
      </w:r>
      <w:r w:rsidRPr="00034030">
        <w:rPr>
          <w:rFonts w:asciiTheme="majorHAnsi" w:eastAsia="Tahoma" w:hAnsiTheme="majorHAnsi" w:cstheme="majorHAnsi"/>
          <w:szCs w:val="24"/>
        </w:rPr>
        <w:t xml:space="preserve"> remunerativa l’offerta economica presentata giacché per la sua formulazione ha preso atto e tenuto conto:</w:t>
      </w:r>
    </w:p>
    <w:p w:rsidR="00CF6B4F" w:rsidRPr="00034030"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 xml:space="preserve">a) delle condizioni contrattuali e degli oneri compresi quelli eventuali relativi in materia di sicurezza, di assicurazione, di condizioni di lavoro e di previdenza e assistenza in vigore nel luogo dove devono essere svolte le </w:t>
      </w:r>
      <w:proofErr w:type="gramStart"/>
      <w:r w:rsidRPr="00034030">
        <w:rPr>
          <w:rFonts w:asciiTheme="majorHAnsi" w:eastAsia="Tahoma" w:hAnsiTheme="majorHAnsi" w:cstheme="majorHAnsi"/>
          <w:szCs w:val="24"/>
        </w:rPr>
        <w:t>prestazioni:</w:t>
      </w:r>
      <w:r w:rsidR="00C53D46">
        <w:rPr>
          <w:rFonts w:asciiTheme="majorHAnsi" w:eastAsia="Tahoma" w:hAnsiTheme="majorHAnsi" w:cstheme="majorHAnsi"/>
          <w:szCs w:val="24"/>
        </w:rPr>
        <w:t xml:space="preserve">   </w:t>
      </w:r>
      <w:proofErr w:type="gramEnd"/>
      <w:r w:rsidR="00C53D46">
        <w:rPr>
          <w:rFonts w:asciiTheme="majorHAnsi" w:eastAsia="Tahoma" w:hAnsiTheme="majorHAnsi" w:cstheme="majorHAnsi"/>
          <w:szCs w:val="24"/>
        </w:rPr>
        <w:t xml:space="preserve"> </w:t>
      </w:r>
      <w:r w:rsidR="00C53D46"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CF6B4F" w:rsidRPr="00034030"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 xml:space="preserve">b) di tutte le circostanze generali, particolari e locali, nessuna esclusa ed eccettuata, che possono avere influito o influire sia sull’esecuzione della prestazione, sia sulla determinazione della propria </w:t>
      </w:r>
      <w:proofErr w:type="gramStart"/>
      <w:r w:rsidRPr="00034030">
        <w:rPr>
          <w:rFonts w:asciiTheme="majorHAnsi" w:eastAsia="Tahoma" w:hAnsiTheme="majorHAnsi" w:cstheme="majorHAnsi"/>
          <w:szCs w:val="24"/>
        </w:rPr>
        <w:t>offerta:</w:t>
      </w:r>
      <w:r w:rsidR="00C53D46">
        <w:rPr>
          <w:rFonts w:asciiTheme="majorHAnsi" w:eastAsia="Tahoma" w:hAnsiTheme="majorHAnsi" w:cstheme="majorHAnsi"/>
          <w:szCs w:val="24"/>
        </w:rPr>
        <w:t xml:space="preserve">   </w:t>
      </w:r>
      <w:proofErr w:type="gramEnd"/>
      <w:r w:rsidR="00C53D46">
        <w:rPr>
          <w:rFonts w:asciiTheme="majorHAnsi" w:eastAsia="Tahoma" w:hAnsiTheme="majorHAnsi" w:cstheme="majorHAnsi"/>
          <w:szCs w:val="24"/>
        </w:rPr>
        <w:t xml:space="preserve"> </w:t>
      </w:r>
      <w:r w:rsidR="00C53D46"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CF6B4F" w:rsidRPr="00034030" w:rsidRDefault="004A5C0D">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b/>
          <w:bCs/>
          <w:szCs w:val="24"/>
        </w:rPr>
        <w:t>vii.</w:t>
      </w:r>
      <w:r w:rsidRPr="00034030">
        <w:rPr>
          <w:rFonts w:asciiTheme="majorHAnsi" w:hAnsiTheme="majorHAnsi" w:cstheme="majorHAnsi"/>
          <w:szCs w:val="24"/>
        </w:rPr>
        <w:t xml:space="preserve"> [solo per gli operatori economici aventi sede, residenza o domicilio nei paesi inseriti nelle c.d. “</w:t>
      </w:r>
      <w:proofErr w:type="spellStart"/>
      <w:r w:rsidRPr="00034030">
        <w:rPr>
          <w:rFonts w:asciiTheme="majorHAnsi" w:hAnsiTheme="majorHAnsi" w:cstheme="majorHAnsi"/>
          <w:i/>
          <w:iCs/>
          <w:szCs w:val="24"/>
        </w:rPr>
        <w:t>black</w:t>
      </w:r>
      <w:proofErr w:type="spellEnd"/>
      <w:r w:rsidRPr="00034030">
        <w:rPr>
          <w:rFonts w:asciiTheme="majorHAnsi" w:hAnsiTheme="majorHAnsi" w:cstheme="majorHAnsi"/>
          <w:i/>
          <w:iCs/>
          <w:szCs w:val="24"/>
        </w:rPr>
        <w:t xml:space="preserve"> list</w:t>
      </w:r>
      <w:r w:rsidRPr="00034030">
        <w:rPr>
          <w:rFonts w:asciiTheme="majorHAnsi" w:hAnsiTheme="majorHAnsi" w:cstheme="majorHAnsi"/>
          <w:szCs w:val="24"/>
        </w:rPr>
        <w:t xml:space="preserve">”] di essere in possesso dell’autorizzazione in corso di validità rilasciata ai sensi del </w:t>
      </w:r>
      <w:proofErr w:type="spellStart"/>
      <w:r w:rsidRPr="00034030">
        <w:rPr>
          <w:rFonts w:asciiTheme="majorHAnsi" w:hAnsiTheme="majorHAnsi" w:cstheme="majorHAnsi"/>
          <w:szCs w:val="24"/>
        </w:rPr>
        <w:t>d.m.</w:t>
      </w:r>
      <w:proofErr w:type="spellEnd"/>
      <w:r w:rsidRPr="00034030">
        <w:rPr>
          <w:rFonts w:asciiTheme="majorHAnsi" w:hAnsiTheme="majorHAnsi" w:cstheme="majorHAnsi"/>
          <w:szCs w:val="24"/>
        </w:rPr>
        <w:t xml:space="preserve"> 14 dicembre 2010 del Ministero dell’Economia e delle Finanze ai sensi dell’art. 37, del </w:t>
      </w:r>
      <w:proofErr w:type="spellStart"/>
      <w:r w:rsidRPr="00034030">
        <w:rPr>
          <w:rFonts w:asciiTheme="majorHAnsi" w:hAnsiTheme="majorHAnsi" w:cstheme="majorHAnsi"/>
          <w:szCs w:val="24"/>
        </w:rPr>
        <w:t>d.l.</w:t>
      </w:r>
      <w:proofErr w:type="spellEnd"/>
      <w:r w:rsidRPr="00034030">
        <w:rPr>
          <w:rFonts w:asciiTheme="majorHAnsi" w:hAnsiTheme="majorHAnsi" w:cstheme="majorHAnsi"/>
          <w:szCs w:val="24"/>
        </w:rPr>
        <w:t xml:space="preserve"> 78/2010, convertito in legge 122/</w:t>
      </w:r>
      <w:proofErr w:type="gramStart"/>
      <w:r w:rsidRPr="00034030">
        <w:rPr>
          <w:rFonts w:asciiTheme="majorHAnsi" w:hAnsiTheme="majorHAnsi" w:cstheme="majorHAnsi"/>
          <w:szCs w:val="24"/>
        </w:rPr>
        <w:t xml:space="preserve">2010:   </w:t>
      </w:r>
      <w:proofErr w:type="gramEnd"/>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Non applicabile</w:t>
      </w:r>
    </w:p>
    <w:p w:rsidR="00CF6B4F" w:rsidRPr="00034030" w:rsidRDefault="00CF6B4F">
      <w:pPr>
        <w:pStyle w:val="Standard"/>
        <w:widowControl w:val="0"/>
        <w:tabs>
          <w:tab w:val="left" w:pos="454"/>
          <w:tab w:val="left" w:pos="1446"/>
        </w:tabs>
        <w:ind w:left="454"/>
        <w:jc w:val="both"/>
        <w:rPr>
          <w:rFonts w:asciiTheme="majorHAnsi" w:eastAsia="Tahoma" w:hAnsiTheme="majorHAnsi" w:cstheme="majorHAnsi"/>
          <w:szCs w:val="24"/>
        </w:rPr>
      </w:pPr>
    </w:p>
    <w:p w:rsidR="00CF6B4F" w:rsidRPr="00034030" w:rsidRDefault="004A5C0D">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szCs w:val="24"/>
        </w:rPr>
        <w:t>oppure</w:t>
      </w:r>
    </w:p>
    <w:p w:rsidR="00CF6B4F" w:rsidRPr="00034030" w:rsidRDefault="00CF6B4F">
      <w:pPr>
        <w:pStyle w:val="Standard"/>
        <w:widowControl w:val="0"/>
        <w:tabs>
          <w:tab w:val="left" w:pos="454"/>
          <w:tab w:val="left" w:pos="1446"/>
        </w:tabs>
        <w:ind w:left="454"/>
        <w:jc w:val="both"/>
        <w:rPr>
          <w:rFonts w:asciiTheme="majorHAnsi" w:eastAsia="Tahoma" w:hAnsiTheme="majorHAnsi" w:cstheme="majorHAnsi"/>
          <w:szCs w:val="24"/>
        </w:rPr>
      </w:pPr>
    </w:p>
    <w:p w:rsidR="00CF6B4F" w:rsidRPr="00034030" w:rsidRDefault="004A5C0D">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szCs w:val="24"/>
        </w:rPr>
        <w:t xml:space="preserve">di aver presentato domanda di autorizzazione ai sensi dell’art. 1, comma 3, del </w:t>
      </w:r>
      <w:proofErr w:type="spellStart"/>
      <w:r w:rsidRPr="00034030">
        <w:rPr>
          <w:rFonts w:asciiTheme="majorHAnsi" w:hAnsiTheme="majorHAnsi" w:cstheme="majorHAnsi"/>
          <w:szCs w:val="24"/>
        </w:rPr>
        <w:t>d.m.</w:t>
      </w:r>
      <w:proofErr w:type="spellEnd"/>
      <w:r w:rsidRPr="00034030">
        <w:rPr>
          <w:rFonts w:asciiTheme="majorHAnsi" w:hAnsiTheme="majorHAnsi" w:cstheme="majorHAnsi"/>
          <w:szCs w:val="24"/>
        </w:rPr>
        <w:t xml:space="preserve"> 14.12.2010 e allega copia conforme dell’istanza di autorizzazione inviata al </w:t>
      </w:r>
      <w:proofErr w:type="gramStart"/>
      <w:r w:rsidRPr="00034030">
        <w:rPr>
          <w:rFonts w:asciiTheme="majorHAnsi" w:hAnsiTheme="majorHAnsi" w:cstheme="majorHAnsi"/>
          <w:szCs w:val="24"/>
        </w:rPr>
        <w:t xml:space="preserve">Ministero:   </w:t>
      </w:r>
      <w:proofErr w:type="gramEnd"/>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Non applicabile</w:t>
      </w:r>
    </w:p>
    <w:p w:rsidR="00CF6B4F" w:rsidRPr="00034030" w:rsidRDefault="00CF6B4F">
      <w:pPr>
        <w:pStyle w:val="Standard"/>
        <w:widowControl w:val="0"/>
        <w:tabs>
          <w:tab w:val="left" w:pos="-15954"/>
          <w:tab w:val="left" w:pos="-14962"/>
        </w:tabs>
        <w:ind w:left="850"/>
        <w:jc w:val="both"/>
        <w:rPr>
          <w:rFonts w:asciiTheme="majorHAnsi" w:eastAsia="Tahoma" w:hAnsiTheme="majorHAnsi" w:cstheme="majorHAnsi"/>
          <w:b/>
          <w:szCs w:val="24"/>
          <w:u w:val="single"/>
        </w:rPr>
      </w:pPr>
    </w:p>
    <w:p w:rsidR="00CF6B4F" w:rsidRPr="00034030" w:rsidRDefault="00CF6B4F">
      <w:pPr>
        <w:pStyle w:val="Standard"/>
        <w:widowControl w:val="0"/>
        <w:tabs>
          <w:tab w:val="left" w:pos="454"/>
          <w:tab w:val="left" w:pos="1446"/>
        </w:tabs>
        <w:ind w:left="454"/>
        <w:jc w:val="both"/>
        <w:rPr>
          <w:rFonts w:asciiTheme="majorHAnsi" w:eastAsia="Tahoma" w:hAnsiTheme="majorHAnsi" w:cstheme="majorHAnsi"/>
          <w:szCs w:val="24"/>
        </w:rPr>
      </w:pPr>
    </w:p>
    <w:p w:rsidR="00CF6B4F" w:rsidRPr="00034030" w:rsidRDefault="004A5C0D" w:rsidP="00C53D4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b/>
          <w:bCs/>
          <w:szCs w:val="24"/>
        </w:rPr>
        <w:t>viii.</w:t>
      </w:r>
      <w:r w:rsidRPr="00034030">
        <w:rPr>
          <w:rFonts w:asciiTheme="majorHAnsi" w:hAnsiTheme="majorHAnsi" w:cstheme="majorHAnsi"/>
          <w:szCs w:val="24"/>
        </w:rPr>
        <w:t xml:space="preserve"> [solo per gli operatori economici ammessi al concordato preventivo con continuità aziendale di cui all’art. 186 bis del R.D. 16 marzo 1942, n. 267] indica, ad integrazione di quanto indicato nella parte III, sez. C, lett. d) del DGUE, i seguenti estremi del provvedimento di ammissione al concordato e del provvedimento di autorizzazione a partecipare alle gare</w:t>
      </w:r>
      <w:r w:rsidR="00C53D46">
        <w:rPr>
          <w:rFonts w:asciiTheme="majorHAnsi" w:hAnsiTheme="majorHAnsi" w:cstheme="majorHAnsi"/>
          <w:szCs w:val="24"/>
        </w:rPr>
        <w:t xml:space="preserve"> _____________________________________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sidR="00C53D46">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xml:space="preserve">, comma 6, del R.D. 16 marzo 1942, n. 267:    </w:t>
      </w:r>
      <w:r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Non applicabile</w:t>
      </w:r>
    </w:p>
    <w:p w:rsidR="00CF6B4F" w:rsidRPr="00034030" w:rsidRDefault="00CF6B4F">
      <w:pPr>
        <w:widowControl/>
        <w:tabs>
          <w:tab w:val="left" w:pos="0"/>
          <w:tab w:val="left" w:pos="426"/>
          <w:tab w:val="left" w:pos="720"/>
        </w:tabs>
        <w:ind w:left="720" w:right="56" w:hanging="360"/>
        <w:jc w:val="both"/>
        <w:rPr>
          <w:rFonts w:asciiTheme="majorHAnsi" w:hAnsiTheme="majorHAnsi" w:cstheme="majorHAnsi"/>
          <w:b/>
          <w:sz w:val="24"/>
          <w:szCs w:val="24"/>
        </w:rPr>
      </w:pPr>
    </w:p>
    <w:p w:rsidR="00CF6B4F" w:rsidRPr="00034030" w:rsidRDefault="00CF6B4F">
      <w:pPr>
        <w:widowControl/>
        <w:tabs>
          <w:tab w:val="left" w:pos="0"/>
          <w:tab w:val="left" w:pos="426"/>
          <w:tab w:val="left" w:pos="720"/>
        </w:tabs>
        <w:ind w:left="720" w:right="56" w:hanging="360"/>
        <w:jc w:val="both"/>
        <w:rPr>
          <w:rFonts w:asciiTheme="majorHAnsi" w:hAnsiTheme="majorHAnsi" w:cstheme="majorHAnsi"/>
          <w:b/>
          <w:sz w:val="24"/>
          <w:szCs w:val="24"/>
        </w:rPr>
      </w:pPr>
    </w:p>
    <w:p w:rsidR="00CF6B4F" w:rsidRPr="00034030" w:rsidRDefault="004A5C0D">
      <w:pPr>
        <w:pStyle w:val="Standard"/>
        <w:widowControl w:val="0"/>
        <w:tabs>
          <w:tab w:val="left" w:pos="454"/>
          <w:tab w:val="left" w:pos="1446"/>
        </w:tabs>
        <w:ind w:left="454"/>
        <w:jc w:val="both"/>
        <w:rPr>
          <w:rFonts w:asciiTheme="majorHAnsi" w:hAnsiTheme="majorHAnsi" w:cstheme="majorHAnsi"/>
          <w:b/>
          <w:szCs w:val="24"/>
        </w:rPr>
      </w:pPr>
      <w:r w:rsidRPr="00C53D46">
        <w:rPr>
          <w:rFonts w:asciiTheme="majorHAnsi" w:hAnsiTheme="majorHAnsi" w:cstheme="majorHAnsi"/>
          <w:b/>
          <w:bCs/>
        </w:rPr>
        <w:t>ix</w:t>
      </w:r>
      <w:r w:rsidRPr="00034030">
        <w:rPr>
          <w:rFonts w:asciiTheme="majorHAnsi" w:hAnsiTheme="majorHAnsi" w:cstheme="majorHAnsi"/>
          <w:bCs/>
        </w:rPr>
        <w:t>.</w:t>
      </w:r>
      <w:r w:rsidRPr="00034030">
        <w:rPr>
          <w:rFonts w:asciiTheme="majorHAnsi" w:hAnsiTheme="majorHAnsi" w:cstheme="majorHAnsi"/>
          <w:b/>
          <w:szCs w:val="24"/>
        </w:rPr>
        <w:t xml:space="preserve"> </w:t>
      </w:r>
      <w:r w:rsidRPr="00034030">
        <w:rPr>
          <w:rFonts w:asciiTheme="majorHAnsi" w:hAnsiTheme="majorHAnsi" w:cstheme="majorHAnsi"/>
        </w:rPr>
        <w:t xml:space="preserve">di avere effettuato il sopralluogo </w:t>
      </w:r>
      <w:proofErr w:type="gramStart"/>
      <w:r w:rsidRPr="00034030">
        <w:rPr>
          <w:rFonts w:asciiTheme="majorHAnsi" w:hAnsiTheme="majorHAnsi" w:cstheme="majorHAnsi"/>
        </w:rPr>
        <w:t xml:space="preserve">obbligatorio:  </w:t>
      </w:r>
      <w:r w:rsidRPr="00034030">
        <w:rPr>
          <w:rFonts w:asciiTheme="majorHAnsi" w:eastAsia="Tahoma" w:hAnsiTheme="majorHAnsi" w:cstheme="majorHAnsi"/>
        </w:rPr>
        <w:t xml:space="preserve"> </w:t>
      </w:r>
      <w:proofErr w:type="gramEnd"/>
      <w:r w:rsidRPr="00034030">
        <w:rPr>
          <w:rFonts w:asciiTheme="majorHAnsi" w:eastAsia="Tahoma" w:hAnsiTheme="majorHAnsi" w:cstheme="majorHAnsi"/>
        </w:rPr>
        <w:t xml:space="preserve"> </w:t>
      </w:r>
      <w:r w:rsidR="00C53D46">
        <w:rPr>
          <w:rFonts w:asciiTheme="majorHAnsi" w:hAnsiTheme="majorHAnsi" w:cstheme="majorHAnsi"/>
          <w:szCs w:val="24"/>
        </w:rPr>
        <w:sym w:font="Symbol" w:char="F0F0"/>
      </w:r>
      <w:r w:rsidRPr="00034030">
        <w:rPr>
          <w:rFonts w:asciiTheme="majorHAnsi" w:eastAsia="Tahoma" w:hAnsiTheme="majorHAnsi" w:cstheme="majorHAnsi"/>
        </w:rPr>
        <w:t xml:space="preserve">   SI         </w:t>
      </w:r>
      <w:r w:rsidR="00C53D46">
        <w:rPr>
          <w:rFonts w:asciiTheme="majorHAnsi" w:hAnsiTheme="majorHAnsi" w:cstheme="majorHAnsi"/>
          <w:szCs w:val="24"/>
        </w:rPr>
        <w:sym w:font="Symbol" w:char="F0F0"/>
      </w:r>
      <w:r w:rsidRPr="00034030">
        <w:rPr>
          <w:rFonts w:asciiTheme="majorHAnsi" w:eastAsia="Tahoma" w:hAnsiTheme="majorHAnsi" w:cstheme="majorHAnsi"/>
        </w:rPr>
        <w:t xml:space="preserve">   NO  </w:t>
      </w:r>
      <w:r w:rsidR="00C53D46">
        <w:rPr>
          <w:rFonts w:asciiTheme="majorHAnsi" w:hAnsiTheme="majorHAnsi" w:cstheme="majorHAnsi"/>
          <w:szCs w:val="24"/>
        </w:rPr>
        <w:sym w:font="Symbol" w:char="F0F0"/>
      </w:r>
      <w:r w:rsidRPr="00034030">
        <w:rPr>
          <w:rFonts w:asciiTheme="majorHAnsi" w:eastAsia="Tahoma" w:hAnsiTheme="majorHAnsi" w:cstheme="majorHAnsi"/>
        </w:rPr>
        <w:t xml:space="preserve"> </w:t>
      </w:r>
      <w:r w:rsidRPr="00034030">
        <w:rPr>
          <w:rFonts w:asciiTheme="majorHAnsi" w:hAnsiTheme="majorHAnsi" w:cstheme="majorHAnsi"/>
        </w:rPr>
        <w:t xml:space="preserve">  In data:</w:t>
      </w:r>
      <w:r w:rsidR="00C53D46">
        <w:rPr>
          <w:rFonts w:asciiTheme="majorHAnsi" w:hAnsiTheme="majorHAnsi" w:cstheme="majorHAnsi"/>
        </w:rPr>
        <w:t xml:space="preserve"> _______________;</w:t>
      </w:r>
    </w:p>
    <w:p w:rsidR="00CF6B4F" w:rsidRPr="00034030" w:rsidRDefault="00CF6B4F">
      <w:pPr>
        <w:widowControl/>
        <w:tabs>
          <w:tab w:val="left" w:pos="0"/>
          <w:tab w:val="left" w:pos="426"/>
          <w:tab w:val="left" w:pos="720"/>
        </w:tabs>
        <w:ind w:left="720" w:right="56" w:hanging="360"/>
        <w:jc w:val="both"/>
        <w:rPr>
          <w:rFonts w:asciiTheme="majorHAnsi" w:hAnsiTheme="majorHAnsi" w:cstheme="majorHAnsi"/>
          <w:b/>
          <w:sz w:val="24"/>
          <w:szCs w:val="24"/>
        </w:rPr>
      </w:pPr>
    </w:p>
    <w:p w:rsidR="00CF6B4F" w:rsidRPr="00034030" w:rsidRDefault="00CF6B4F">
      <w:pPr>
        <w:widowControl/>
        <w:tabs>
          <w:tab w:val="left" w:pos="0"/>
          <w:tab w:val="left" w:pos="426"/>
          <w:tab w:val="left" w:pos="720"/>
        </w:tabs>
        <w:ind w:left="720" w:right="56" w:hanging="360"/>
        <w:jc w:val="both"/>
        <w:rPr>
          <w:rFonts w:asciiTheme="majorHAnsi" w:hAnsiTheme="majorHAnsi" w:cstheme="majorHAnsi"/>
          <w:b/>
          <w:sz w:val="24"/>
          <w:szCs w:val="24"/>
        </w:rPr>
      </w:pPr>
    </w:p>
    <w:p w:rsidR="00CF6B4F" w:rsidRPr="00034030" w:rsidRDefault="00CF6B4F">
      <w:pPr>
        <w:pStyle w:val="Standard"/>
        <w:widowControl w:val="0"/>
        <w:tabs>
          <w:tab w:val="left" w:pos="454"/>
          <w:tab w:val="left" w:pos="1446"/>
        </w:tabs>
        <w:ind w:left="454"/>
        <w:jc w:val="both"/>
        <w:rPr>
          <w:rFonts w:asciiTheme="majorHAnsi" w:hAnsiTheme="majorHAnsi" w:cstheme="majorHAnsi"/>
          <w:szCs w:val="24"/>
        </w:rPr>
      </w:pPr>
    </w:p>
    <w:p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23" w:name="_Hlk529260074"/>
      <w:r w:rsidR="00306397">
        <w:rPr>
          <w:rFonts w:asciiTheme="majorHAnsi" w:hAnsiTheme="majorHAnsi" w:cstheme="majorHAnsi"/>
          <w:sz w:val="24"/>
          <w:szCs w:val="24"/>
        </w:rPr>
        <w:t>____________________________</w:t>
      </w:r>
      <w:bookmarkEnd w:id="23"/>
    </w:p>
    <w:p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CF6B4F">
      <w:pPr>
        <w:widowControl/>
        <w:tabs>
          <w:tab w:val="left" w:pos="0"/>
        </w:tabs>
        <w:spacing w:line="360" w:lineRule="auto"/>
        <w:jc w:val="right"/>
        <w:rPr>
          <w:rFonts w:asciiTheme="majorHAnsi" w:hAnsiTheme="majorHAnsi" w:cstheme="majorHAnsi"/>
          <w:sz w:val="24"/>
          <w:szCs w:val="24"/>
        </w:rPr>
      </w:pP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766" w:rsidRDefault="004A5C0D">
      <w:r>
        <w:separator/>
      </w:r>
    </w:p>
  </w:endnote>
  <w:endnote w:type="continuationSeparator" w:id="0">
    <w:p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swiss"/>
    <w:pitch w:val="variable"/>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766" w:rsidRDefault="004A5C0D">
      <w:r>
        <w:rPr>
          <w:color w:val="000000"/>
        </w:rPr>
        <w:separator/>
      </w:r>
    </w:p>
  </w:footnote>
  <w:footnote w:type="continuationSeparator" w:id="0">
    <w:p w:rsidR="003C6766" w:rsidRDefault="004A5C0D">
      <w:r>
        <w:continuationSeparator/>
      </w:r>
    </w:p>
  </w:footnote>
  <w:footnote w:id="1">
    <w:p w:rsidR="00CF6B4F" w:rsidRDefault="004A5C0D">
      <w:pPr>
        <w:pStyle w:val="Testonotaapidipagina"/>
        <w:jc w:val="both"/>
      </w:pPr>
      <w:r>
        <w:rPr>
          <w:rStyle w:val="Rimandonotaapidipagina"/>
        </w:rPr>
        <w:footnoteRef/>
      </w:r>
      <w:r>
        <w:rPr>
          <w:rFonts w:ascii="Garamond" w:eastAsia="Tahoma" w:hAnsi="Garamond" w:cs="Tahoma"/>
          <w:sz w:val="22"/>
          <w:szCs w:val="22"/>
        </w:rPr>
        <w:tab/>
        <w:t xml:space="preserve"> </w:t>
      </w:r>
      <w:r>
        <w:rPr>
          <w:rFonts w:ascii="Garamond" w:hAnsi="Garamond" w:cs="Tahoma"/>
        </w:rPr>
        <w:t xml:space="preserve">A pena di esclusione l’allegato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CF6B4F" w:rsidRDefault="004A5C0D">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 w:id="3">
    <w:p w:rsidR="00CF6B4F" w:rsidRDefault="004A5C0D">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CF6B4F" w:rsidRDefault="004A5C0D">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660B" w:rsidRDefault="001D3F39">
    <w:pPr>
      <w:pStyle w:val="Headi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80C29"/>
    <w:multiLevelType w:val="hybridMultilevel"/>
    <w:tmpl w:val="74E861A2"/>
    <w:lvl w:ilvl="0" w:tplc="04100001">
      <w:start w:val="1"/>
      <w:numFmt w:val="bullet"/>
      <w:lvlText w:val=""/>
      <w:lvlJc w:val="left"/>
      <w:pPr>
        <w:ind w:left="2290" w:hanging="360"/>
      </w:pPr>
      <w:rPr>
        <w:rFonts w:ascii="Symbol" w:hAnsi="Symbol" w:hint="default"/>
      </w:rPr>
    </w:lvl>
    <w:lvl w:ilvl="1" w:tplc="04100003" w:tentative="1">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1"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2"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3"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4"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5"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7"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5"/>
  </w:num>
  <w:num w:numId="2">
    <w:abstractNumId w:val="7"/>
  </w:num>
  <w:num w:numId="3">
    <w:abstractNumId w:val="3"/>
  </w:num>
  <w:num w:numId="4">
    <w:abstractNumId w:val="4"/>
  </w:num>
  <w:num w:numId="5">
    <w:abstractNumId w:val="2"/>
  </w:num>
  <w:num w:numId="6">
    <w:abstractNumId w:val="6"/>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A74D4"/>
    <w:rsid w:val="000C7E0B"/>
    <w:rsid w:val="000D06F9"/>
    <w:rsid w:val="001514F8"/>
    <w:rsid w:val="0015468F"/>
    <w:rsid w:val="001952E5"/>
    <w:rsid w:val="001D3F39"/>
    <w:rsid w:val="002E34DF"/>
    <w:rsid w:val="00306397"/>
    <w:rsid w:val="0034687B"/>
    <w:rsid w:val="00356853"/>
    <w:rsid w:val="003A3044"/>
    <w:rsid w:val="003C6766"/>
    <w:rsid w:val="004A5C0D"/>
    <w:rsid w:val="005A4D2F"/>
    <w:rsid w:val="00693BF8"/>
    <w:rsid w:val="006A1DB1"/>
    <w:rsid w:val="007A461E"/>
    <w:rsid w:val="0089634B"/>
    <w:rsid w:val="00A1143C"/>
    <w:rsid w:val="00A815D4"/>
    <w:rsid w:val="00AD292B"/>
    <w:rsid w:val="00B06555"/>
    <w:rsid w:val="00B22C1A"/>
    <w:rsid w:val="00B2546F"/>
    <w:rsid w:val="00B35EA2"/>
    <w:rsid w:val="00B50BEC"/>
    <w:rsid w:val="00B56141"/>
    <w:rsid w:val="00B875CB"/>
    <w:rsid w:val="00C36205"/>
    <w:rsid w:val="00C53D46"/>
    <w:rsid w:val="00CF6B4F"/>
    <w:rsid w:val="00D373AD"/>
    <w:rsid w:val="00E44293"/>
    <w:rsid w:val="00EF6748"/>
    <w:rsid w:val="00F932C1"/>
    <w:rsid w:val="00FA124F"/>
    <w:rsid w:val="00FA3B81"/>
    <w:rsid w:val="00FB2F00"/>
    <w:rsid w:val="00FB6FB6"/>
    <w:rsid w:val="00FD2C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62168"/>
  <w15:docId w15:val="{521DE8E4-4B9E-431B-962E-2255399F1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12</Pages>
  <Words>3849</Words>
  <Characters>21940</Characters>
  <Application>Microsoft Office Word</Application>
  <DocSecurity>0</DocSecurity>
  <Lines>182</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27</cp:revision>
  <cp:lastPrinted>2018-05-23T11:20:00Z</cp:lastPrinted>
  <dcterms:created xsi:type="dcterms:W3CDTF">2018-11-05T12:51:00Z</dcterms:created>
  <dcterms:modified xsi:type="dcterms:W3CDTF">2018-11-12T16:40:00Z</dcterms:modified>
</cp:coreProperties>
</file>